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0D94" w14:textId="3F22B1D5" w:rsidR="00C70C61" w:rsidRDefault="00C70C61" w:rsidP="000A1E6D">
      <w:pPr>
        <w:pStyle w:val="Heading1"/>
        <w:spacing w:after="0" w:line="240" w:lineRule="auto"/>
        <w:rPr>
          <w:color w:val="2F5496"/>
        </w:rPr>
      </w:pPr>
      <w:r>
        <w:rPr>
          <w:color w:val="2F5496"/>
        </w:rPr>
        <w:t>BẢN ĐĂNG KÝ THAM DỰ TRIỂN LÃM</w:t>
      </w:r>
    </w:p>
    <w:p w14:paraId="63243D2F" w14:textId="77777777" w:rsidR="00810F5F" w:rsidRPr="00D370BC" w:rsidRDefault="00F16023" w:rsidP="00D370BC">
      <w:pPr>
        <w:pStyle w:val="Heading2"/>
        <w:shd w:val="clear" w:color="auto" w:fill="DEEAF6"/>
        <w:ind w:left="360"/>
        <w:rPr>
          <w:color w:val="2F5496"/>
        </w:rPr>
      </w:pPr>
      <w:r w:rsidRPr="00D370BC">
        <w:rPr>
          <w:color w:val="2F5496"/>
        </w:rPr>
        <w:t xml:space="preserve">THÔNG TIN DOANH NGHIỆP </w:t>
      </w:r>
    </w:p>
    <w:p w14:paraId="004C1BA1" w14:textId="4EB1E154" w:rsidR="00810F5F" w:rsidRPr="00B66B0B" w:rsidRDefault="00F16023" w:rsidP="00810F5F">
      <w:pPr>
        <w:tabs>
          <w:tab w:val="left" w:pos="1418"/>
          <w:tab w:val="left" w:leader="underscore" w:pos="10170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B66B0B">
        <w:rPr>
          <w:rFonts w:ascii="Arial" w:hAnsi="Arial" w:cs="Arial"/>
          <w:sz w:val="18"/>
          <w:szCs w:val="18"/>
        </w:rPr>
        <w:t>Tên doanh nghiệp</w:t>
      </w:r>
      <w:r w:rsidR="00810F5F" w:rsidRPr="00B66B0B">
        <w:rPr>
          <w:rFonts w:ascii="Arial" w:hAnsi="Arial" w:cs="Arial"/>
          <w:sz w:val="18"/>
          <w:szCs w:val="18"/>
        </w:rPr>
        <w:t>:</w:t>
      </w:r>
      <w:r w:rsidR="00810F5F" w:rsidRPr="00B66B0B">
        <w:rPr>
          <w:rFonts w:ascii="Arial" w:hAnsi="Arial" w:cs="Arial"/>
          <w:sz w:val="18"/>
          <w:szCs w:val="18"/>
        </w:rPr>
        <w:tab/>
      </w:r>
    </w:p>
    <w:p w14:paraId="763EE11F" w14:textId="66A4AF32" w:rsidR="005C6515" w:rsidRPr="00B66B0B" w:rsidRDefault="00B66B0B" w:rsidP="00810F5F">
      <w:pPr>
        <w:tabs>
          <w:tab w:val="left" w:pos="1418"/>
          <w:tab w:val="left" w:leader="underscore" w:pos="10170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B66B0B">
        <w:rPr>
          <w:rFonts w:ascii="Arial" w:hAnsi="Arial" w:cs="Arial"/>
          <w:sz w:val="18"/>
          <w:szCs w:val="18"/>
        </w:rPr>
        <w:t xml:space="preserve">Bảng tên </w:t>
      </w:r>
      <w:r w:rsidR="005C6515" w:rsidRPr="00B66B0B">
        <w:rPr>
          <w:rFonts w:ascii="Arial" w:hAnsi="Arial" w:cs="Arial"/>
          <w:sz w:val="18"/>
          <w:szCs w:val="18"/>
        </w:rPr>
        <w:t>gian hàng : ____________________________________________________________________________________</w:t>
      </w:r>
    </w:p>
    <w:p w14:paraId="02CCA404" w14:textId="77777777" w:rsidR="00810F5F" w:rsidRPr="00B66B0B" w:rsidRDefault="00F16023" w:rsidP="00810F5F">
      <w:pPr>
        <w:tabs>
          <w:tab w:val="left" w:pos="1418"/>
          <w:tab w:val="left" w:leader="underscore" w:pos="10170"/>
        </w:tabs>
        <w:spacing w:after="0" w:line="360" w:lineRule="auto"/>
        <w:ind w:right="-72"/>
        <w:rPr>
          <w:rFonts w:ascii="Arial" w:hAnsi="Arial" w:cs="Arial"/>
          <w:sz w:val="18"/>
          <w:szCs w:val="18"/>
        </w:rPr>
      </w:pPr>
      <w:r w:rsidRPr="00B66B0B">
        <w:rPr>
          <w:rFonts w:ascii="Arial" w:hAnsi="Arial" w:cs="Arial"/>
          <w:sz w:val="18"/>
          <w:szCs w:val="18"/>
        </w:rPr>
        <w:t>Địa chỉ</w:t>
      </w:r>
      <w:r w:rsidR="00810F5F" w:rsidRPr="00B66B0B">
        <w:rPr>
          <w:rFonts w:ascii="Arial" w:hAnsi="Arial" w:cs="Arial"/>
          <w:sz w:val="18"/>
          <w:szCs w:val="18"/>
        </w:rPr>
        <w:t>:</w:t>
      </w:r>
      <w:r w:rsidR="00810F5F" w:rsidRPr="00B66B0B">
        <w:rPr>
          <w:rFonts w:ascii="Arial" w:hAnsi="Arial" w:cs="Arial"/>
          <w:sz w:val="18"/>
          <w:szCs w:val="18"/>
        </w:rPr>
        <w:tab/>
      </w:r>
      <w:r w:rsidR="00810F5F" w:rsidRPr="00B66B0B">
        <w:rPr>
          <w:rFonts w:ascii="Arial" w:hAnsi="Arial" w:cs="Arial"/>
          <w:sz w:val="18"/>
          <w:szCs w:val="18"/>
        </w:rPr>
        <w:tab/>
      </w:r>
    </w:p>
    <w:p w14:paraId="7FBCED97" w14:textId="77777777" w:rsidR="00810F5F" w:rsidRPr="00B66B0B" w:rsidRDefault="00810F5F" w:rsidP="00810F5F">
      <w:pPr>
        <w:pStyle w:val="ColorfulList-Accent11"/>
        <w:tabs>
          <w:tab w:val="left" w:pos="1418"/>
          <w:tab w:val="left" w:leader="underscore" w:pos="5400"/>
          <w:tab w:val="left" w:pos="6030"/>
          <w:tab w:val="left" w:leader="underscore" w:pos="10170"/>
        </w:tabs>
        <w:spacing w:after="0" w:line="360" w:lineRule="auto"/>
        <w:ind w:left="0"/>
        <w:rPr>
          <w:rFonts w:ascii="Arial" w:hAnsi="Arial" w:cs="Arial"/>
          <w:sz w:val="18"/>
          <w:szCs w:val="18"/>
        </w:rPr>
      </w:pPr>
      <w:r w:rsidRPr="00B66B0B">
        <w:rPr>
          <w:rFonts w:ascii="Arial" w:hAnsi="Arial" w:cs="Arial"/>
          <w:sz w:val="18"/>
          <w:szCs w:val="18"/>
          <w:lang w:val="vi-VN" w:eastAsia="zh-CN"/>
        </w:rPr>
        <w:t>Tel</w:t>
      </w:r>
      <w:r w:rsidRPr="00B66B0B">
        <w:rPr>
          <w:rFonts w:ascii="Arial" w:hAnsi="Arial" w:cs="Arial"/>
          <w:sz w:val="18"/>
          <w:szCs w:val="18"/>
        </w:rPr>
        <w:t>:</w:t>
      </w:r>
      <w:r w:rsidRPr="00B66B0B">
        <w:rPr>
          <w:rFonts w:ascii="Arial" w:hAnsi="Arial" w:cs="Arial"/>
          <w:sz w:val="18"/>
          <w:szCs w:val="18"/>
        </w:rPr>
        <w:tab/>
      </w:r>
      <w:r w:rsidRPr="00B66B0B">
        <w:rPr>
          <w:rFonts w:ascii="Arial" w:hAnsi="Arial" w:cs="Arial"/>
          <w:sz w:val="18"/>
          <w:szCs w:val="18"/>
        </w:rPr>
        <w:tab/>
      </w:r>
      <w:r w:rsidRPr="00B66B0B">
        <w:rPr>
          <w:rFonts w:ascii="Arial" w:hAnsi="Arial" w:cs="Arial"/>
          <w:sz w:val="18"/>
          <w:szCs w:val="18"/>
          <w:lang w:val="vi-VN" w:eastAsia="zh-CN"/>
        </w:rPr>
        <w:t>Web:</w:t>
      </w:r>
      <w:r w:rsidRPr="00B66B0B">
        <w:rPr>
          <w:rFonts w:ascii="Arial" w:hAnsi="Arial" w:cs="Arial"/>
          <w:sz w:val="18"/>
          <w:szCs w:val="18"/>
        </w:rPr>
        <w:tab/>
      </w:r>
      <w:r w:rsidRPr="00B66B0B">
        <w:rPr>
          <w:rFonts w:ascii="Arial" w:hAnsi="Arial" w:cs="Arial"/>
          <w:sz w:val="18"/>
          <w:szCs w:val="18"/>
        </w:rPr>
        <w:tab/>
      </w:r>
    </w:p>
    <w:p w14:paraId="0DF3B4A8" w14:textId="628B29EE" w:rsidR="00DD7D13" w:rsidRPr="00B66B0B" w:rsidRDefault="00DD7D13" w:rsidP="00810F5F">
      <w:pPr>
        <w:pStyle w:val="ColorfulList-Accent11"/>
        <w:tabs>
          <w:tab w:val="left" w:pos="1418"/>
          <w:tab w:val="left" w:leader="underscore" w:pos="5400"/>
          <w:tab w:val="left" w:pos="6030"/>
          <w:tab w:val="left" w:leader="underscore" w:pos="10170"/>
        </w:tabs>
        <w:spacing w:after="0" w:line="360" w:lineRule="auto"/>
        <w:ind w:left="0"/>
        <w:rPr>
          <w:rFonts w:ascii="Arial" w:hAnsi="Arial" w:cs="Arial"/>
          <w:sz w:val="18"/>
          <w:szCs w:val="18"/>
        </w:rPr>
      </w:pPr>
      <w:r w:rsidRPr="00B66B0B">
        <w:rPr>
          <w:rFonts w:ascii="Arial" w:hAnsi="Arial" w:cs="Arial"/>
          <w:sz w:val="18"/>
          <w:szCs w:val="18"/>
        </w:rPr>
        <w:t xml:space="preserve">MST :                 </w:t>
      </w:r>
      <w:r w:rsidR="00B66B0B">
        <w:rPr>
          <w:rFonts w:ascii="Arial" w:hAnsi="Arial" w:cs="Arial"/>
          <w:sz w:val="18"/>
          <w:szCs w:val="18"/>
        </w:rPr>
        <w:t xml:space="preserve">  </w:t>
      </w:r>
      <w:r w:rsidRPr="00B66B0B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</w:p>
    <w:p w14:paraId="59663991" w14:textId="77777777" w:rsidR="00810F5F" w:rsidRPr="00B66B0B" w:rsidRDefault="00F16023" w:rsidP="00810F5F">
      <w:pPr>
        <w:pStyle w:val="ColorfulList-Accent11"/>
        <w:tabs>
          <w:tab w:val="left" w:pos="1418"/>
          <w:tab w:val="left" w:leader="underscore" w:pos="5400"/>
          <w:tab w:val="left" w:pos="6030"/>
          <w:tab w:val="left" w:leader="underscore" w:pos="10170"/>
        </w:tabs>
        <w:spacing w:after="0" w:line="360" w:lineRule="auto"/>
        <w:ind w:left="0"/>
        <w:rPr>
          <w:rFonts w:ascii="Arial" w:hAnsi="Arial" w:cs="Arial"/>
          <w:sz w:val="18"/>
          <w:szCs w:val="18"/>
        </w:rPr>
      </w:pPr>
      <w:r w:rsidRPr="00B66B0B">
        <w:rPr>
          <w:rFonts w:ascii="Arial" w:hAnsi="Arial" w:cs="Arial"/>
          <w:sz w:val="18"/>
          <w:szCs w:val="18"/>
        </w:rPr>
        <w:t>Người đại diện</w:t>
      </w:r>
      <w:r w:rsidR="00810F5F" w:rsidRPr="00B66B0B">
        <w:rPr>
          <w:rFonts w:ascii="Arial" w:hAnsi="Arial" w:cs="Arial"/>
          <w:sz w:val="18"/>
          <w:szCs w:val="18"/>
        </w:rPr>
        <w:t>:</w:t>
      </w:r>
      <w:r w:rsidR="00810F5F" w:rsidRPr="00B66B0B">
        <w:rPr>
          <w:rFonts w:ascii="Arial" w:hAnsi="Arial" w:cs="Arial"/>
          <w:sz w:val="18"/>
          <w:szCs w:val="18"/>
        </w:rPr>
        <w:tab/>
      </w:r>
      <w:r w:rsidR="00810F5F" w:rsidRPr="00B66B0B">
        <w:rPr>
          <w:rFonts w:ascii="Arial" w:hAnsi="Arial" w:cs="Arial"/>
          <w:sz w:val="18"/>
          <w:szCs w:val="18"/>
        </w:rPr>
        <w:tab/>
      </w:r>
      <w:r w:rsidRPr="00B66B0B">
        <w:rPr>
          <w:rFonts w:ascii="Arial" w:hAnsi="Arial" w:cs="Arial"/>
          <w:sz w:val="18"/>
          <w:szCs w:val="18"/>
        </w:rPr>
        <w:t>Chức vụ:</w:t>
      </w:r>
      <w:r w:rsidRPr="00B66B0B">
        <w:rPr>
          <w:rFonts w:ascii="Arial" w:hAnsi="Arial" w:cs="Arial"/>
          <w:sz w:val="18"/>
          <w:szCs w:val="18"/>
        </w:rPr>
        <w:tab/>
      </w:r>
    </w:p>
    <w:p w14:paraId="41BB53C8" w14:textId="77777777" w:rsidR="00810F5F" w:rsidRPr="00B66B0B" w:rsidRDefault="00810F5F" w:rsidP="00810F5F">
      <w:pPr>
        <w:pStyle w:val="ColorfulList-Accent11"/>
        <w:tabs>
          <w:tab w:val="left" w:pos="1418"/>
          <w:tab w:val="left" w:leader="underscore" w:pos="5400"/>
          <w:tab w:val="left" w:pos="6030"/>
          <w:tab w:val="left" w:leader="underscore" w:pos="10170"/>
        </w:tabs>
        <w:spacing w:after="0" w:line="360" w:lineRule="auto"/>
        <w:ind w:left="0"/>
        <w:rPr>
          <w:rFonts w:ascii="Arial" w:hAnsi="Arial" w:cs="Arial"/>
          <w:sz w:val="18"/>
          <w:szCs w:val="18"/>
        </w:rPr>
      </w:pPr>
      <w:r w:rsidRPr="00B66B0B">
        <w:rPr>
          <w:rFonts w:ascii="Arial" w:hAnsi="Arial" w:cs="Arial"/>
          <w:sz w:val="18"/>
          <w:szCs w:val="18"/>
          <w:lang w:val="vi-VN" w:eastAsia="zh-CN"/>
        </w:rPr>
        <w:t>Email</w:t>
      </w:r>
      <w:r w:rsidRPr="00B66B0B">
        <w:rPr>
          <w:rFonts w:ascii="Arial" w:hAnsi="Arial" w:cs="Arial"/>
          <w:sz w:val="18"/>
          <w:szCs w:val="18"/>
        </w:rPr>
        <w:t>:</w:t>
      </w:r>
      <w:r w:rsidRPr="00B66B0B">
        <w:rPr>
          <w:rFonts w:ascii="Arial" w:hAnsi="Arial" w:cs="Arial"/>
          <w:sz w:val="18"/>
          <w:szCs w:val="18"/>
        </w:rPr>
        <w:tab/>
      </w:r>
      <w:r w:rsidRPr="00B66B0B">
        <w:rPr>
          <w:rFonts w:ascii="Arial" w:hAnsi="Arial" w:cs="Arial"/>
          <w:sz w:val="18"/>
          <w:szCs w:val="18"/>
        </w:rPr>
        <w:tab/>
      </w:r>
      <w:r w:rsidRPr="00B66B0B">
        <w:rPr>
          <w:rFonts w:ascii="Arial" w:hAnsi="Arial" w:cs="Arial"/>
          <w:sz w:val="18"/>
          <w:szCs w:val="18"/>
          <w:lang w:val="vi-VN" w:eastAsia="zh-CN"/>
        </w:rPr>
        <w:t>Mobile:</w:t>
      </w:r>
      <w:r w:rsidRPr="00B66B0B">
        <w:rPr>
          <w:rFonts w:ascii="Arial" w:hAnsi="Arial" w:cs="Arial"/>
          <w:sz w:val="18"/>
          <w:szCs w:val="18"/>
        </w:rPr>
        <w:tab/>
      </w:r>
      <w:r w:rsidRPr="00B66B0B">
        <w:rPr>
          <w:rFonts w:ascii="Arial" w:hAnsi="Arial" w:cs="Arial"/>
          <w:sz w:val="18"/>
          <w:szCs w:val="18"/>
        </w:rPr>
        <w:tab/>
      </w:r>
    </w:p>
    <w:p w14:paraId="4A89ECE8" w14:textId="77777777" w:rsidR="00810F5F" w:rsidRPr="00B66B0B" w:rsidRDefault="00C3361C" w:rsidP="00D370BC">
      <w:pPr>
        <w:pStyle w:val="Heading2"/>
        <w:shd w:val="clear" w:color="auto" w:fill="DEEAF6"/>
        <w:ind w:left="360"/>
        <w:rPr>
          <w:rFonts w:ascii="Arial" w:hAnsi="Arial" w:cs="Arial"/>
          <w:color w:val="2F5496"/>
          <w:sz w:val="18"/>
          <w:szCs w:val="18"/>
        </w:rPr>
      </w:pPr>
      <w:r w:rsidRPr="00B66B0B">
        <w:rPr>
          <w:rFonts w:ascii="Arial" w:hAnsi="Arial" w:cs="Arial"/>
          <w:color w:val="2F5496"/>
          <w:sz w:val="18"/>
          <w:szCs w:val="18"/>
        </w:rPr>
        <w:t>ĐĂNG KÝ GIAN HÀNG (LOẠI GIAN HÀNG VÀ CHI PHÍ)</w:t>
      </w: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1508"/>
        <w:gridCol w:w="1170"/>
        <w:gridCol w:w="1517"/>
        <w:gridCol w:w="3593"/>
      </w:tblGrid>
      <w:tr w:rsidR="00BD78D2" w:rsidRPr="00B66B0B" w14:paraId="1B607BDA" w14:textId="77777777" w:rsidTr="00495719">
        <w:trPr>
          <w:trHeight w:val="440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526489" w14:textId="77777777" w:rsidR="00F16023" w:rsidRPr="00B66B0B" w:rsidRDefault="00F16023" w:rsidP="00DA5095">
            <w:pPr>
              <w:spacing w:before="40" w:afterLines="40" w:after="96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B0B">
              <w:rPr>
                <w:rFonts w:ascii="Arial" w:hAnsi="Arial" w:cs="Arial"/>
                <w:b/>
                <w:sz w:val="18"/>
                <w:szCs w:val="18"/>
              </w:rPr>
              <w:t>LOẠI HÌNH GIAN HÀNG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E7B6F4" w14:textId="77777777" w:rsidR="00F16023" w:rsidRPr="00B66B0B" w:rsidRDefault="00F16023" w:rsidP="00DA5095">
            <w:pPr>
              <w:spacing w:before="40" w:afterLines="40" w:after="96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B0B">
              <w:rPr>
                <w:rFonts w:ascii="Arial" w:hAnsi="Arial" w:cs="Arial"/>
                <w:b/>
                <w:sz w:val="18"/>
                <w:szCs w:val="18"/>
              </w:rPr>
              <w:t>ĐƠN GIÁ</w:t>
            </w:r>
            <w:r w:rsidRPr="00B66B0B">
              <w:rPr>
                <w:rFonts w:ascii="Arial" w:hAnsi="Arial" w:cs="Arial"/>
                <w:b/>
                <w:sz w:val="18"/>
                <w:szCs w:val="18"/>
              </w:rPr>
              <w:br/>
              <w:t>(VNĐ)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62B105" w14:textId="77777777" w:rsidR="00F16023" w:rsidRPr="00B66B0B" w:rsidRDefault="00F16023" w:rsidP="00DA5095">
            <w:pPr>
              <w:spacing w:before="40" w:afterLines="40" w:after="96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B0B">
              <w:rPr>
                <w:rFonts w:ascii="Arial" w:hAnsi="Arial" w:cs="Arial"/>
                <w:b/>
                <w:sz w:val="18"/>
                <w:szCs w:val="18"/>
              </w:rPr>
              <w:t>SỐ LƯỢNG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2DC263" w14:textId="77777777" w:rsidR="00F16023" w:rsidRPr="00B66B0B" w:rsidRDefault="00F16023" w:rsidP="00DA5095">
            <w:pPr>
              <w:spacing w:before="40" w:afterLines="40" w:after="96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B0B">
              <w:rPr>
                <w:rFonts w:ascii="Arial" w:hAnsi="Arial" w:cs="Arial"/>
                <w:b/>
                <w:sz w:val="18"/>
                <w:szCs w:val="18"/>
              </w:rPr>
              <w:t>THÀNH TIỀN</w:t>
            </w:r>
            <w:r w:rsidRPr="00B66B0B">
              <w:rPr>
                <w:rFonts w:ascii="Arial" w:hAnsi="Arial" w:cs="Arial"/>
                <w:b/>
                <w:sz w:val="18"/>
                <w:szCs w:val="18"/>
              </w:rPr>
              <w:br/>
              <w:t>(VNĐ)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874B4D" w14:textId="77777777" w:rsidR="00F16023" w:rsidRPr="00B66B0B" w:rsidRDefault="00F16023" w:rsidP="00DA5095">
            <w:pPr>
              <w:spacing w:before="40" w:afterLines="40" w:after="96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B0B">
              <w:rPr>
                <w:rFonts w:ascii="Arial" w:hAnsi="Arial" w:cs="Arial"/>
                <w:b/>
                <w:sz w:val="18"/>
                <w:szCs w:val="18"/>
              </w:rPr>
              <w:t>GHI CHÚ</w:t>
            </w:r>
          </w:p>
        </w:tc>
      </w:tr>
      <w:tr w:rsidR="003C53FF" w:rsidRPr="00B66B0B" w14:paraId="7EECA793" w14:textId="77777777" w:rsidTr="0002734D">
        <w:trPr>
          <w:trHeight w:val="2047"/>
          <w:jc w:val="center"/>
        </w:trPr>
        <w:tc>
          <w:tcPr>
            <w:tcW w:w="2449" w:type="dxa"/>
            <w:shd w:val="clear" w:color="auto" w:fill="auto"/>
            <w:vAlign w:val="center"/>
          </w:tcPr>
          <w:p w14:paraId="5F7C1A7C" w14:textId="77777777" w:rsidR="003C53FF" w:rsidRPr="00B66B0B" w:rsidRDefault="003C53FF" w:rsidP="00DA5095">
            <w:pPr>
              <w:spacing w:before="40" w:afterLines="40" w:after="96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6B0B">
              <w:rPr>
                <w:rFonts w:ascii="Arial" w:hAnsi="Arial" w:cs="Arial"/>
                <w:b/>
                <w:sz w:val="18"/>
                <w:szCs w:val="18"/>
              </w:rPr>
              <w:t>GIAN</w:t>
            </w:r>
            <w:r w:rsidRPr="00B66B0B">
              <w:rPr>
                <w:rFonts w:ascii="Arial" w:hAnsi="Arial" w:cs="Arial"/>
                <w:b/>
                <w:sz w:val="18"/>
                <w:szCs w:val="18"/>
                <w:lang w:val="vi-VN"/>
              </w:rPr>
              <w:t xml:space="preserve"> HÀNG </w:t>
            </w:r>
            <w:r w:rsidRPr="00B66B0B">
              <w:rPr>
                <w:rFonts w:ascii="Arial" w:hAnsi="Arial" w:cs="Arial"/>
                <w:b/>
                <w:sz w:val="18"/>
                <w:szCs w:val="18"/>
              </w:rPr>
              <w:t xml:space="preserve">TIÊU CHUẨN </w:t>
            </w:r>
          </w:p>
          <w:p w14:paraId="3710F20C" w14:textId="77777777" w:rsidR="003C53FF" w:rsidRPr="00B66B0B" w:rsidRDefault="003C53FF" w:rsidP="003C53FF">
            <w:pPr>
              <w:spacing w:before="40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B66B0B">
              <w:rPr>
                <w:rFonts w:ascii="Arial" w:hAnsi="Arial" w:cs="Arial"/>
                <w:sz w:val="18"/>
                <w:szCs w:val="18"/>
              </w:rPr>
              <w:t>*Kích thước:</w:t>
            </w:r>
            <w:r w:rsidRPr="00B66B0B">
              <w:rPr>
                <w:rFonts w:ascii="Arial" w:hAnsi="Arial" w:cs="Arial"/>
                <w:sz w:val="18"/>
                <w:szCs w:val="18"/>
                <w:lang w:val="vi-VN"/>
              </w:rPr>
              <w:t xml:space="preserve"> </w:t>
            </w:r>
            <w:r w:rsidRPr="00B66B0B">
              <w:rPr>
                <w:rFonts w:ascii="Arial" w:hAnsi="Arial" w:cs="Arial"/>
                <w:sz w:val="18"/>
                <w:szCs w:val="18"/>
              </w:rPr>
              <w:t>3mx3m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0227886" w14:textId="7DDBCD01" w:rsidR="003C53FF" w:rsidRPr="00B66B0B" w:rsidRDefault="003C53FF" w:rsidP="002C66CE">
            <w:pPr>
              <w:spacing w:before="40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vi-VN"/>
              </w:rPr>
            </w:pPr>
            <w:r w:rsidRPr="00B66B0B">
              <w:rPr>
                <w:rFonts w:ascii="Arial" w:hAnsi="Arial" w:cs="Arial"/>
                <w:sz w:val="18"/>
                <w:szCs w:val="18"/>
              </w:rPr>
              <w:t>2</w:t>
            </w:r>
            <w:r w:rsidR="002C66CE">
              <w:rPr>
                <w:rFonts w:ascii="Arial" w:hAnsi="Arial" w:cs="Arial"/>
                <w:sz w:val="18"/>
                <w:szCs w:val="18"/>
              </w:rPr>
              <w:t>5</w:t>
            </w:r>
            <w:r w:rsidR="00E819FB" w:rsidRPr="00B66B0B">
              <w:rPr>
                <w:rFonts w:ascii="Arial" w:hAnsi="Arial" w:cs="Arial"/>
                <w:sz w:val="18"/>
                <w:szCs w:val="18"/>
                <w:lang w:val="vi-VN"/>
              </w:rPr>
              <w:t>.</w:t>
            </w:r>
            <w:r w:rsidRPr="00B66B0B">
              <w:rPr>
                <w:rFonts w:ascii="Arial" w:hAnsi="Arial" w:cs="Arial"/>
                <w:sz w:val="18"/>
                <w:szCs w:val="18"/>
              </w:rPr>
              <w:t>000</w:t>
            </w:r>
            <w:r w:rsidRPr="00B66B0B">
              <w:rPr>
                <w:rFonts w:ascii="Arial" w:hAnsi="Arial" w:cs="Arial"/>
                <w:sz w:val="18"/>
                <w:szCs w:val="18"/>
                <w:lang w:val="vi-VN"/>
              </w:rPr>
              <w:t>.</w:t>
            </w:r>
            <w:r w:rsidRPr="00B66B0B">
              <w:rPr>
                <w:rFonts w:ascii="Arial" w:hAnsi="Arial" w:cs="Arial"/>
                <w:sz w:val="18"/>
                <w:szCs w:val="18"/>
              </w:rPr>
              <w:t>000</w:t>
            </w:r>
            <w:r w:rsidRPr="00B66B0B">
              <w:rPr>
                <w:rFonts w:ascii="Arial" w:hAnsi="Arial" w:cs="Arial"/>
                <w:sz w:val="18"/>
                <w:szCs w:val="18"/>
                <w:lang w:val="vi-VN"/>
              </w:rPr>
              <w:t>/gian</w:t>
            </w:r>
          </w:p>
        </w:tc>
        <w:tc>
          <w:tcPr>
            <w:tcW w:w="1170" w:type="dxa"/>
            <w:shd w:val="clear" w:color="auto" w:fill="auto"/>
          </w:tcPr>
          <w:p w14:paraId="65766F10" w14:textId="77777777" w:rsidR="003C53FF" w:rsidRPr="00B66B0B" w:rsidRDefault="003C53FF" w:rsidP="00DA5095">
            <w:pPr>
              <w:spacing w:before="40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B8FB679" w14:textId="77777777" w:rsidR="003C53FF" w:rsidRPr="00B66B0B" w:rsidRDefault="003C53FF" w:rsidP="00DA5095">
            <w:pPr>
              <w:spacing w:before="40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57E486" w14:textId="77777777" w:rsidR="003C53FF" w:rsidRPr="00B66B0B" w:rsidRDefault="003C53FF" w:rsidP="00DA5095">
            <w:pPr>
              <w:spacing w:before="40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557"/>
            </w:tblGrid>
            <w:tr w:rsidR="003C53FF" w:rsidRPr="00B66B0B" w14:paraId="053E5C92" w14:textId="77777777" w:rsidTr="00DA5095">
              <w:trPr>
                <w:trHeight w:val="291"/>
              </w:trPr>
              <w:tc>
                <w:tcPr>
                  <w:tcW w:w="460" w:type="dxa"/>
                  <w:shd w:val="clear" w:color="auto" w:fill="auto"/>
                  <w:vAlign w:val="center"/>
                </w:tcPr>
                <w:p w14:paraId="7DE6B4BA" w14:textId="77777777" w:rsidR="003C53FF" w:rsidRPr="00B66B0B" w:rsidRDefault="003C53FF" w:rsidP="00DA5095">
                  <w:pPr>
                    <w:pStyle w:val="ColorfulList-Accent12"/>
                    <w:spacing w:after="0" w:line="240" w:lineRule="auto"/>
                    <w:ind w:left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6B051C9" w14:textId="77777777" w:rsidR="003C53FF" w:rsidRPr="00B66B0B" w:rsidRDefault="003C53FF" w:rsidP="00DA5095">
                  <w:pPr>
                    <w:pStyle w:val="ColorfulList-Accent12"/>
                    <w:spacing w:after="0" w:line="240" w:lineRule="auto"/>
                    <w:ind w:left="0"/>
                    <w:rPr>
                      <w:rFonts w:cs="Arial"/>
                      <w:sz w:val="18"/>
                      <w:szCs w:val="18"/>
                    </w:rPr>
                  </w:pPr>
                  <w:r w:rsidRPr="00B66B0B">
                    <w:rPr>
                      <w:rFonts w:cs="Arial"/>
                      <w:sz w:val="18"/>
                      <w:szCs w:val="18"/>
                    </w:rPr>
                    <w:t>gian</w:t>
                  </w:r>
                </w:p>
              </w:tc>
            </w:tr>
          </w:tbl>
          <w:p w14:paraId="44720AA1" w14:textId="77777777" w:rsidR="003C53FF" w:rsidRPr="00B66B0B" w:rsidRDefault="003C53FF" w:rsidP="00DA5095">
            <w:pPr>
              <w:spacing w:before="40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B66B0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66B0B">
              <w:rPr>
                <w:rFonts w:ascii="Arial" w:hAnsi="Arial" w:cs="Arial"/>
                <w:sz w:val="18"/>
                <w:szCs w:val="18"/>
              </w:rPr>
              <w:instrText xml:space="preserve"> FILLIN  \* MERGEFORMAT </w:instrText>
            </w:r>
            <w:r w:rsidRPr="00B66B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60EA82A" w14:textId="77777777" w:rsidR="003C53FF" w:rsidRPr="00B66B0B" w:rsidRDefault="003C53FF" w:rsidP="00DA5095">
            <w:pPr>
              <w:spacing w:before="40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14:paraId="5B563FC1" w14:textId="77777777" w:rsidR="003C53FF" w:rsidRPr="00B66B0B" w:rsidRDefault="003C53FF" w:rsidP="00DA5095">
            <w:pPr>
              <w:pStyle w:val="ColorfulList-Accent12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B66B0B">
              <w:rPr>
                <w:rFonts w:cs="Arial"/>
                <w:b/>
                <w:sz w:val="18"/>
                <w:szCs w:val="18"/>
              </w:rPr>
              <w:t>Bao gồm:</w:t>
            </w:r>
          </w:p>
          <w:p w14:paraId="16D8A98E" w14:textId="0FC8DD49" w:rsidR="003C53FF" w:rsidRPr="00B66B0B" w:rsidRDefault="003C53FF" w:rsidP="00DA5095">
            <w:pPr>
              <w:pStyle w:val="ColorfulList-Accent12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B66B0B">
              <w:rPr>
                <w:rFonts w:cs="Arial"/>
                <w:b/>
                <w:sz w:val="18"/>
                <w:szCs w:val="18"/>
              </w:rPr>
              <w:tab/>
              <w:t xml:space="preserve">- </w:t>
            </w:r>
            <w:r w:rsidRPr="00B66B0B">
              <w:rPr>
                <w:rFonts w:cs="Arial"/>
                <w:sz w:val="18"/>
                <w:szCs w:val="18"/>
              </w:rPr>
              <w:t>Vách ngăn cao 2,5m</w:t>
            </w:r>
            <w:r w:rsidRPr="00B66B0B">
              <w:rPr>
                <w:rFonts w:cs="Arial"/>
                <w:sz w:val="18"/>
                <w:szCs w:val="18"/>
              </w:rPr>
              <w:br/>
            </w:r>
            <w:r w:rsidRPr="00B66B0B">
              <w:rPr>
                <w:rFonts w:cs="Arial"/>
                <w:sz w:val="18"/>
                <w:szCs w:val="18"/>
              </w:rPr>
              <w:tab/>
              <w:t>- Biển tên gian hàng tiếng Việt</w:t>
            </w:r>
            <w:r w:rsidRPr="00B66B0B">
              <w:rPr>
                <w:rFonts w:cs="Arial"/>
                <w:sz w:val="18"/>
                <w:szCs w:val="18"/>
              </w:rPr>
              <w:tab/>
              <w:t>- Thảm trải sàn</w:t>
            </w:r>
            <w:r w:rsidRPr="00B66B0B">
              <w:rPr>
                <w:rFonts w:cs="Arial"/>
                <w:sz w:val="18"/>
                <w:szCs w:val="18"/>
              </w:rPr>
              <w:br/>
            </w:r>
            <w:r w:rsidRPr="00B66B0B">
              <w:rPr>
                <w:rFonts w:cs="Arial"/>
                <w:sz w:val="18"/>
                <w:szCs w:val="18"/>
              </w:rPr>
              <w:tab/>
              <w:t>- 1 bàn thông tin</w:t>
            </w:r>
            <w:r w:rsidRPr="00B66B0B">
              <w:rPr>
                <w:rFonts w:cs="Arial"/>
                <w:sz w:val="18"/>
                <w:szCs w:val="18"/>
              </w:rPr>
              <w:br/>
            </w:r>
            <w:r w:rsidRPr="00B66B0B">
              <w:rPr>
                <w:rFonts w:cs="Arial"/>
                <w:sz w:val="18"/>
                <w:szCs w:val="18"/>
              </w:rPr>
              <w:tab/>
              <w:t>- 2 ghế</w:t>
            </w:r>
            <w:r w:rsidRPr="00B66B0B">
              <w:rPr>
                <w:rFonts w:cs="Arial"/>
                <w:sz w:val="18"/>
                <w:szCs w:val="18"/>
              </w:rPr>
              <w:br/>
            </w:r>
            <w:r w:rsidRPr="00B66B0B">
              <w:rPr>
                <w:rFonts w:cs="Arial"/>
                <w:sz w:val="18"/>
                <w:szCs w:val="18"/>
              </w:rPr>
              <w:tab/>
              <w:t>- 2 đèn chiếu sáng</w:t>
            </w:r>
            <w:r w:rsidRPr="00B66B0B">
              <w:rPr>
                <w:rFonts w:cs="Arial"/>
                <w:sz w:val="18"/>
                <w:szCs w:val="18"/>
              </w:rPr>
              <w:br/>
            </w:r>
            <w:r w:rsidRPr="00B66B0B">
              <w:rPr>
                <w:rFonts w:cs="Arial"/>
                <w:sz w:val="18"/>
                <w:szCs w:val="18"/>
              </w:rPr>
              <w:tab/>
              <w:t>- 1 sọt rác</w:t>
            </w:r>
            <w:r w:rsidRPr="00B66B0B">
              <w:rPr>
                <w:rFonts w:cs="Arial"/>
                <w:sz w:val="18"/>
                <w:szCs w:val="18"/>
              </w:rPr>
              <w:br/>
            </w:r>
            <w:r w:rsidRPr="00B66B0B">
              <w:rPr>
                <w:rFonts w:cs="Arial"/>
                <w:sz w:val="18"/>
                <w:szCs w:val="18"/>
              </w:rPr>
              <w:tab/>
              <w:t>- 1 ổ cắm điện 5 Amp - 220V</w:t>
            </w:r>
          </w:p>
          <w:p w14:paraId="10ED6948" w14:textId="77777777" w:rsidR="003C53FF" w:rsidRPr="00B66B0B" w:rsidRDefault="003C53FF" w:rsidP="00DA5095">
            <w:pPr>
              <w:pStyle w:val="ColorfulList-Accent12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B66B0B">
              <w:rPr>
                <w:rFonts w:cs="Arial"/>
                <w:i/>
                <w:color w:val="C00000"/>
                <w:sz w:val="18"/>
                <w:szCs w:val="18"/>
              </w:rPr>
              <w:t>* Ổ cắm chỉ sử dụng cho laptop/ điện thoại</w:t>
            </w:r>
            <w:r w:rsidRPr="00B66B0B">
              <w:rPr>
                <w:rFonts w:cs="Arial"/>
                <w:sz w:val="18"/>
                <w:szCs w:val="18"/>
              </w:rPr>
              <w:t>,</w:t>
            </w:r>
          </w:p>
        </w:tc>
      </w:tr>
      <w:tr w:rsidR="003C53FF" w:rsidRPr="00B66B0B" w14:paraId="70051018" w14:textId="77777777" w:rsidTr="0002734D">
        <w:trPr>
          <w:trHeight w:val="2077"/>
          <w:jc w:val="center"/>
        </w:trPr>
        <w:tc>
          <w:tcPr>
            <w:tcW w:w="2449" w:type="dxa"/>
            <w:shd w:val="clear" w:color="auto" w:fill="auto"/>
            <w:vAlign w:val="center"/>
          </w:tcPr>
          <w:p w14:paraId="57E5A9FD" w14:textId="77777777" w:rsidR="003C53FF" w:rsidRPr="00B66B0B" w:rsidRDefault="003C53FF" w:rsidP="003C53FF">
            <w:pPr>
              <w:spacing w:before="40" w:afterLines="40" w:after="96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6B0B">
              <w:rPr>
                <w:rFonts w:ascii="Arial" w:hAnsi="Arial" w:cs="Arial"/>
                <w:b/>
                <w:sz w:val="18"/>
                <w:szCs w:val="18"/>
              </w:rPr>
              <w:t>GIAN ĐẤT TRỐNG</w:t>
            </w:r>
          </w:p>
          <w:p w14:paraId="20B724DB" w14:textId="77777777" w:rsidR="003C53FF" w:rsidRPr="00B66B0B" w:rsidRDefault="003C53FF" w:rsidP="003C53FF">
            <w:pPr>
              <w:spacing w:before="40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B66B0B">
              <w:rPr>
                <w:rFonts w:ascii="Arial" w:hAnsi="Arial" w:cs="Arial"/>
                <w:sz w:val="18"/>
                <w:szCs w:val="18"/>
                <w:lang w:val="vi-VN"/>
              </w:rPr>
              <w:t>*</w:t>
            </w:r>
            <w:r w:rsidRPr="00B66B0B">
              <w:rPr>
                <w:rFonts w:ascii="Arial" w:hAnsi="Arial" w:cs="Arial"/>
                <w:sz w:val="18"/>
                <w:szCs w:val="18"/>
              </w:rPr>
              <w:t>Tối thiểu</w:t>
            </w:r>
            <w:r w:rsidRPr="00B66B0B">
              <w:rPr>
                <w:rFonts w:ascii="Arial" w:hAnsi="Arial" w:cs="Arial"/>
                <w:sz w:val="18"/>
                <w:szCs w:val="18"/>
                <w:lang w:val="vi-VN"/>
              </w:rPr>
              <w:t>:</w:t>
            </w:r>
            <w:r w:rsidRPr="00B66B0B">
              <w:rPr>
                <w:rFonts w:ascii="Arial" w:hAnsi="Arial" w:cs="Arial"/>
                <w:sz w:val="18"/>
                <w:szCs w:val="18"/>
              </w:rPr>
              <w:t xml:space="preserve"> 18m</w:t>
            </w:r>
            <w:r w:rsidRPr="00B66B0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D0DA626" w14:textId="6E26C7A9" w:rsidR="003C53FF" w:rsidRPr="00B66B0B" w:rsidRDefault="003C53FF" w:rsidP="002C66CE">
            <w:pPr>
              <w:spacing w:before="40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  <w:lang w:val="vi-VN"/>
              </w:rPr>
            </w:pPr>
            <w:r w:rsidRPr="00B66B0B">
              <w:rPr>
                <w:rFonts w:ascii="Arial" w:hAnsi="Arial" w:cs="Arial"/>
                <w:sz w:val="18"/>
                <w:szCs w:val="18"/>
              </w:rPr>
              <w:t>2.</w:t>
            </w:r>
            <w:r w:rsidR="002C66CE">
              <w:rPr>
                <w:rFonts w:ascii="Arial" w:hAnsi="Arial" w:cs="Arial"/>
                <w:sz w:val="18"/>
                <w:szCs w:val="18"/>
              </w:rPr>
              <w:t>5</w:t>
            </w:r>
            <w:r w:rsidRPr="00B66B0B">
              <w:rPr>
                <w:rFonts w:ascii="Arial" w:hAnsi="Arial" w:cs="Arial"/>
                <w:sz w:val="18"/>
                <w:szCs w:val="18"/>
              </w:rPr>
              <w:t>00.000</w:t>
            </w:r>
            <w:r w:rsidRPr="00B66B0B">
              <w:rPr>
                <w:rFonts w:ascii="Arial" w:hAnsi="Arial" w:cs="Arial"/>
                <w:sz w:val="18"/>
                <w:szCs w:val="18"/>
                <w:lang w:val="vi-VN"/>
              </w:rPr>
              <w:t>/m</w:t>
            </w:r>
            <w:r w:rsidRPr="00B66B0B">
              <w:rPr>
                <w:rFonts w:ascii="Arial" w:hAnsi="Arial" w:cs="Arial"/>
                <w:sz w:val="18"/>
                <w:szCs w:val="18"/>
                <w:vertAlign w:val="superscript"/>
                <w:lang w:val="vi-VN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"/>
              <w:gridCol w:w="433"/>
            </w:tblGrid>
            <w:tr w:rsidR="003C53FF" w:rsidRPr="00B66B0B" w14:paraId="26961443" w14:textId="77777777" w:rsidTr="00DA5095">
              <w:trPr>
                <w:trHeight w:val="291"/>
              </w:trPr>
              <w:tc>
                <w:tcPr>
                  <w:tcW w:w="460" w:type="dxa"/>
                  <w:shd w:val="clear" w:color="auto" w:fill="auto"/>
                  <w:vAlign w:val="center"/>
                </w:tcPr>
                <w:p w14:paraId="7FABC94E" w14:textId="77777777" w:rsidR="003C53FF" w:rsidRPr="00B66B0B" w:rsidRDefault="003C53FF" w:rsidP="00DA5095">
                  <w:pPr>
                    <w:pStyle w:val="ColorfulList-Accent12"/>
                    <w:spacing w:after="0" w:line="240" w:lineRule="auto"/>
                    <w:ind w:left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C56BCCE" w14:textId="77777777" w:rsidR="003C53FF" w:rsidRPr="00B66B0B" w:rsidRDefault="003C53FF" w:rsidP="00DA5095">
                  <w:pPr>
                    <w:pStyle w:val="ColorfulList-Accent12"/>
                    <w:spacing w:after="0" w:line="240" w:lineRule="auto"/>
                    <w:ind w:left="0"/>
                    <w:rPr>
                      <w:rFonts w:cs="Arial"/>
                      <w:sz w:val="18"/>
                      <w:szCs w:val="18"/>
                      <w:vertAlign w:val="superscript"/>
                    </w:rPr>
                  </w:pPr>
                  <w:r w:rsidRPr="00B66B0B">
                    <w:rPr>
                      <w:rFonts w:cs="Arial"/>
                      <w:sz w:val="18"/>
                      <w:szCs w:val="18"/>
                    </w:rPr>
                    <w:t>m</w:t>
                  </w:r>
                  <w:r w:rsidRPr="00B66B0B">
                    <w:rPr>
                      <w:rFonts w:cs="Arial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</w:tbl>
          <w:p w14:paraId="669417B1" w14:textId="77777777" w:rsidR="003C53FF" w:rsidRPr="00B66B0B" w:rsidRDefault="003C53FF" w:rsidP="00DA5095">
            <w:pPr>
              <w:spacing w:before="40" w:afterLines="40" w:after="96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5A5DDAD5" w14:textId="77777777" w:rsidR="003C53FF" w:rsidRPr="00B66B0B" w:rsidRDefault="003C53FF" w:rsidP="00DA5095">
            <w:pPr>
              <w:spacing w:before="40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A10F0B" w14:textId="77777777" w:rsidR="003C53FF" w:rsidRPr="00B66B0B" w:rsidRDefault="003C53FF" w:rsidP="00DA5095">
            <w:pPr>
              <w:spacing w:before="40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14:paraId="06CB07E5" w14:textId="77777777" w:rsidR="003C53FF" w:rsidRPr="00B66B0B" w:rsidRDefault="003C53FF" w:rsidP="00F16023">
            <w:pPr>
              <w:pStyle w:val="ColorfulList-Accent12"/>
              <w:numPr>
                <w:ilvl w:val="0"/>
                <w:numId w:val="34"/>
              </w:numPr>
              <w:tabs>
                <w:tab w:val="left" w:pos="224"/>
              </w:tabs>
              <w:spacing w:after="0" w:line="240" w:lineRule="auto"/>
              <w:ind w:left="44" w:firstLine="0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B66B0B">
              <w:rPr>
                <w:rFonts w:cs="Arial"/>
                <w:sz w:val="18"/>
                <w:szCs w:val="18"/>
              </w:rPr>
              <w:t>Ban tổ chức chỉ cung cấp mặt bằng trống</w:t>
            </w:r>
          </w:p>
          <w:p w14:paraId="35FA8913" w14:textId="77777777" w:rsidR="003C53FF" w:rsidRPr="00B66B0B" w:rsidRDefault="003C53FF" w:rsidP="00F16023">
            <w:pPr>
              <w:pStyle w:val="ColorfulList-Accent12"/>
              <w:numPr>
                <w:ilvl w:val="0"/>
                <w:numId w:val="34"/>
              </w:numPr>
              <w:tabs>
                <w:tab w:val="left" w:pos="224"/>
              </w:tabs>
              <w:spacing w:after="0" w:line="240" w:lineRule="auto"/>
              <w:ind w:left="12" w:firstLine="32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B66B0B">
              <w:rPr>
                <w:rFonts w:cs="Arial"/>
                <w:color w:val="000000"/>
                <w:sz w:val="18"/>
                <w:szCs w:val="18"/>
              </w:rPr>
              <w:t>Khách tham dự triển lãm tự thiết kế, dàn dựng gian hàng (bản thiết kế được yêu cầu gửi cho ban tổ chức duyệt trước khi thi công)</w:t>
            </w:r>
          </w:p>
          <w:p w14:paraId="6769702C" w14:textId="77777777" w:rsidR="003C53FF" w:rsidRPr="00B66B0B" w:rsidRDefault="003C53FF" w:rsidP="00F16023">
            <w:pPr>
              <w:pStyle w:val="ColorfulList-Accent12"/>
              <w:numPr>
                <w:ilvl w:val="0"/>
                <w:numId w:val="34"/>
              </w:numPr>
              <w:tabs>
                <w:tab w:val="left" w:pos="224"/>
              </w:tabs>
              <w:spacing w:after="0" w:line="240" w:lineRule="auto"/>
              <w:ind w:left="44" w:firstLine="0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B66B0B">
              <w:rPr>
                <w:rFonts w:cs="Arial"/>
                <w:color w:val="000000"/>
                <w:sz w:val="18"/>
                <w:szCs w:val="18"/>
              </w:rPr>
              <w:t xml:space="preserve">Các đơn vị tham dự chi trả các chi phí : </w:t>
            </w:r>
          </w:p>
          <w:p w14:paraId="530132C2" w14:textId="77777777" w:rsidR="003C53FF" w:rsidRPr="00B66B0B" w:rsidRDefault="003C53FF" w:rsidP="00DA5095">
            <w:pPr>
              <w:pStyle w:val="ColorfulList-Accent12"/>
              <w:tabs>
                <w:tab w:val="left" w:pos="224"/>
              </w:tabs>
              <w:spacing w:after="0" w:line="240" w:lineRule="auto"/>
              <w:ind w:left="44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B66B0B">
              <w:rPr>
                <w:rFonts w:cs="Arial"/>
                <w:color w:val="000000"/>
                <w:sz w:val="18"/>
                <w:szCs w:val="18"/>
              </w:rPr>
              <w:t>phí quản lý, đặt cọc thi công cho nhà triển lãm, nguồn điện, thuê trang thiết bị và dịch vụ.</w:t>
            </w:r>
          </w:p>
        </w:tc>
      </w:tr>
      <w:tr w:rsidR="00F16023" w:rsidRPr="00B66B0B" w14:paraId="4BE1BF31" w14:textId="77777777" w:rsidTr="000A1E6D">
        <w:trPr>
          <w:trHeight w:val="538"/>
          <w:jc w:val="center"/>
        </w:trPr>
        <w:tc>
          <w:tcPr>
            <w:tcW w:w="2449" w:type="dxa"/>
            <w:shd w:val="clear" w:color="auto" w:fill="auto"/>
            <w:vAlign w:val="center"/>
          </w:tcPr>
          <w:p w14:paraId="0D475DD6" w14:textId="77777777" w:rsidR="00F16023" w:rsidRPr="00B66B0B" w:rsidRDefault="00F16023" w:rsidP="00DA5095">
            <w:pPr>
              <w:spacing w:before="40" w:afterLines="40" w:after="96" w:line="240" w:lineRule="auto"/>
              <w:rPr>
                <w:rFonts w:ascii="Arial" w:hAnsi="Arial" w:cs="Arial"/>
                <w:sz w:val="18"/>
                <w:szCs w:val="18"/>
                <w:lang w:val="vi-VN"/>
              </w:rPr>
            </w:pPr>
            <w:r w:rsidRPr="00B66B0B">
              <w:rPr>
                <w:rFonts w:ascii="Arial" w:hAnsi="Arial" w:cs="Arial"/>
                <w:b/>
                <w:sz w:val="18"/>
                <w:szCs w:val="18"/>
              </w:rPr>
              <w:t>PHỤ PHÍ GIAN 2 MẶT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5E78AA0" w14:textId="195D9E75" w:rsidR="00F16023" w:rsidRPr="00B66B0B" w:rsidRDefault="00864DA7" w:rsidP="00DA5095">
            <w:pPr>
              <w:spacing w:before="40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  <w:lang w:val="vi-VN"/>
              </w:rPr>
            </w:pPr>
            <w:r w:rsidRPr="00B66B0B">
              <w:rPr>
                <w:rFonts w:ascii="Arial" w:hAnsi="Arial" w:cs="Arial"/>
                <w:sz w:val="18"/>
                <w:szCs w:val="18"/>
                <w:lang w:val="vi-VN"/>
              </w:rPr>
              <w:t>2.0</w:t>
            </w:r>
            <w:r w:rsidR="00F16023" w:rsidRPr="00B66B0B">
              <w:rPr>
                <w:rFonts w:ascii="Arial" w:hAnsi="Arial" w:cs="Arial"/>
                <w:sz w:val="18"/>
                <w:szCs w:val="18"/>
              </w:rPr>
              <w:t>00.000</w:t>
            </w:r>
            <w:r w:rsidR="00F16023" w:rsidRPr="00B66B0B">
              <w:rPr>
                <w:rFonts w:ascii="Arial" w:hAnsi="Arial" w:cs="Arial"/>
                <w:sz w:val="18"/>
                <w:szCs w:val="18"/>
                <w:lang w:val="vi-VN"/>
              </w:rPr>
              <w:t>/góc</w:t>
            </w:r>
          </w:p>
        </w:tc>
        <w:tc>
          <w:tcPr>
            <w:tcW w:w="117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507"/>
            </w:tblGrid>
            <w:tr w:rsidR="00F16023" w:rsidRPr="00B66B0B" w14:paraId="14A7B8F7" w14:textId="77777777" w:rsidTr="00DA5095">
              <w:trPr>
                <w:trHeight w:val="291"/>
              </w:trPr>
              <w:tc>
                <w:tcPr>
                  <w:tcW w:w="460" w:type="dxa"/>
                  <w:shd w:val="clear" w:color="auto" w:fill="auto"/>
                  <w:vAlign w:val="center"/>
                </w:tcPr>
                <w:p w14:paraId="1EBDD23A" w14:textId="77777777" w:rsidR="00F16023" w:rsidRPr="00B66B0B" w:rsidRDefault="00F16023" w:rsidP="00DA5095">
                  <w:pPr>
                    <w:pStyle w:val="ColorfulList-Accent12"/>
                    <w:spacing w:after="0" w:line="240" w:lineRule="auto"/>
                    <w:ind w:left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336B417" w14:textId="77777777" w:rsidR="00F16023" w:rsidRPr="00B66B0B" w:rsidRDefault="00F16023" w:rsidP="00DA5095">
                  <w:pPr>
                    <w:pStyle w:val="ColorfulList-Accent12"/>
                    <w:spacing w:after="0" w:line="240" w:lineRule="auto"/>
                    <w:ind w:left="0"/>
                    <w:rPr>
                      <w:rFonts w:cs="Arial"/>
                      <w:sz w:val="18"/>
                      <w:szCs w:val="18"/>
                    </w:rPr>
                  </w:pPr>
                  <w:r w:rsidRPr="00B66B0B">
                    <w:rPr>
                      <w:rFonts w:cs="Arial"/>
                      <w:sz w:val="18"/>
                      <w:szCs w:val="18"/>
                    </w:rPr>
                    <w:t>góc</w:t>
                  </w:r>
                </w:p>
              </w:tc>
            </w:tr>
          </w:tbl>
          <w:p w14:paraId="016F90B5" w14:textId="77777777" w:rsidR="00F16023" w:rsidRPr="00B66B0B" w:rsidRDefault="00F16023" w:rsidP="00DA5095">
            <w:pPr>
              <w:spacing w:before="40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300F3357" w14:textId="77777777" w:rsidR="00F16023" w:rsidRPr="00B66B0B" w:rsidRDefault="00F16023" w:rsidP="00DA5095">
            <w:pPr>
              <w:spacing w:before="40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14:paraId="5231644D" w14:textId="77777777" w:rsidR="00F16023" w:rsidRPr="00B66B0B" w:rsidRDefault="00F16023" w:rsidP="00DA5095">
            <w:pPr>
              <w:spacing w:before="40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023" w:rsidRPr="00B66B0B" w14:paraId="409598EE" w14:textId="77777777" w:rsidTr="000A1E6D">
        <w:trPr>
          <w:trHeight w:val="410"/>
          <w:jc w:val="center"/>
        </w:trPr>
        <w:tc>
          <w:tcPr>
            <w:tcW w:w="2449" w:type="dxa"/>
            <w:shd w:val="clear" w:color="auto" w:fill="auto"/>
            <w:vAlign w:val="center"/>
          </w:tcPr>
          <w:p w14:paraId="2E709B76" w14:textId="77777777" w:rsidR="00F16023" w:rsidRPr="00B66B0B" w:rsidRDefault="00F16023" w:rsidP="00DA5095">
            <w:pPr>
              <w:spacing w:before="40" w:afterLines="40" w:after="96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6B0B">
              <w:rPr>
                <w:rFonts w:ascii="Arial" w:hAnsi="Arial" w:cs="Arial"/>
                <w:b/>
                <w:sz w:val="18"/>
                <w:szCs w:val="18"/>
              </w:rPr>
              <w:t>BIỂN TÊN GIAN HÀNG NÂNG CẤP (1mx3m)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108BD7C" w14:textId="2EE08A3E" w:rsidR="00F16023" w:rsidRPr="00B66B0B" w:rsidRDefault="00F16023" w:rsidP="00DA5095">
            <w:pPr>
              <w:spacing w:before="40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B0B">
              <w:rPr>
                <w:rFonts w:ascii="Arial" w:hAnsi="Arial" w:cs="Arial"/>
                <w:sz w:val="18"/>
                <w:szCs w:val="18"/>
              </w:rPr>
              <w:t>2.</w:t>
            </w:r>
            <w:r w:rsidR="001E6C15">
              <w:rPr>
                <w:rFonts w:ascii="Arial" w:hAnsi="Arial" w:cs="Arial"/>
                <w:sz w:val="18"/>
                <w:szCs w:val="18"/>
              </w:rPr>
              <w:t>5</w:t>
            </w:r>
            <w:r w:rsidRPr="00B66B0B">
              <w:rPr>
                <w:rFonts w:ascii="Arial" w:hAnsi="Arial" w:cs="Arial"/>
                <w:sz w:val="18"/>
                <w:szCs w:val="18"/>
              </w:rPr>
              <w:t>00.000</w:t>
            </w:r>
            <w:r w:rsidR="00C12620" w:rsidRPr="00B66B0B">
              <w:rPr>
                <w:rFonts w:ascii="Arial" w:hAnsi="Arial" w:cs="Arial"/>
                <w:sz w:val="18"/>
                <w:szCs w:val="18"/>
              </w:rPr>
              <w:t>/</w:t>
            </w:r>
            <w:r w:rsidRPr="00B66B0B">
              <w:rPr>
                <w:rFonts w:ascii="Arial" w:hAnsi="Arial" w:cs="Arial"/>
                <w:sz w:val="18"/>
                <w:szCs w:val="18"/>
              </w:rPr>
              <w:t xml:space="preserve"> tấm</w:t>
            </w:r>
          </w:p>
        </w:tc>
        <w:tc>
          <w:tcPr>
            <w:tcW w:w="117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517"/>
            </w:tblGrid>
            <w:tr w:rsidR="00F16023" w:rsidRPr="00B66B0B" w14:paraId="77B8332A" w14:textId="77777777" w:rsidTr="00DA5095">
              <w:trPr>
                <w:trHeight w:val="291"/>
              </w:trPr>
              <w:tc>
                <w:tcPr>
                  <w:tcW w:w="460" w:type="dxa"/>
                  <w:shd w:val="clear" w:color="auto" w:fill="auto"/>
                  <w:vAlign w:val="center"/>
                </w:tcPr>
                <w:p w14:paraId="3759F9B1" w14:textId="77777777" w:rsidR="00F16023" w:rsidRPr="00B66B0B" w:rsidRDefault="00F16023" w:rsidP="00DA5095">
                  <w:pPr>
                    <w:pStyle w:val="ColorfulList-Accent12"/>
                    <w:spacing w:after="0" w:line="240" w:lineRule="auto"/>
                    <w:ind w:left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1CCC542" w14:textId="77777777" w:rsidR="00F16023" w:rsidRPr="00B66B0B" w:rsidRDefault="00F16023" w:rsidP="00DA5095">
                  <w:pPr>
                    <w:pStyle w:val="ColorfulList-Accent12"/>
                    <w:spacing w:after="0" w:line="240" w:lineRule="auto"/>
                    <w:ind w:left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B66B0B">
                    <w:rPr>
                      <w:rFonts w:cs="Arial"/>
                      <w:sz w:val="18"/>
                      <w:szCs w:val="18"/>
                    </w:rPr>
                    <w:t>tấm</w:t>
                  </w:r>
                </w:p>
              </w:tc>
            </w:tr>
          </w:tbl>
          <w:p w14:paraId="708FC951" w14:textId="77777777" w:rsidR="00F16023" w:rsidRPr="00B66B0B" w:rsidRDefault="00F16023" w:rsidP="00DA5095">
            <w:pPr>
              <w:pStyle w:val="ColorfulList-Accent12"/>
              <w:spacing w:after="0" w:line="240" w:lineRule="auto"/>
              <w:ind w:left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572B1A64" w14:textId="77777777" w:rsidR="00F16023" w:rsidRPr="00B66B0B" w:rsidRDefault="00F16023" w:rsidP="00DA5095">
            <w:pPr>
              <w:spacing w:before="40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  <w:vAlign w:val="center"/>
          </w:tcPr>
          <w:p w14:paraId="2BA052CF" w14:textId="77777777" w:rsidR="00F16023" w:rsidRPr="00B66B0B" w:rsidRDefault="00F16023" w:rsidP="00DA5095">
            <w:pPr>
              <w:spacing w:before="40" w:afterLines="40" w:after="96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023" w:rsidRPr="00B66B0B" w14:paraId="0B4FFD34" w14:textId="77777777" w:rsidTr="00F16023">
        <w:trPr>
          <w:trHeight w:val="71"/>
          <w:jc w:val="center"/>
        </w:trPr>
        <w:tc>
          <w:tcPr>
            <w:tcW w:w="5118" w:type="dxa"/>
            <w:gridSpan w:val="3"/>
            <w:shd w:val="clear" w:color="auto" w:fill="E7E6E6"/>
            <w:vAlign w:val="center"/>
          </w:tcPr>
          <w:p w14:paraId="4618B21C" w14:textId="77777777" w:rsidR="00F16023" w:rsidRPr="00B66B0B" w:rsidRDefault="00F16023" w:rsidP="00DA5095">
            <w:pPr>
              <w:spacing w:before="40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B66B0B">
              <w:rPr>
                <w:rFonts w:ascii="Arial" w:hAnsi="Arial" w:cs="Arial"/>
                <w:b/>
                <w:sz w:val="18"/>
                <w:szCs w:val="18"/>
              </w:rPr>
              <w:t>TỔNG</w:t>
            </w:r>
            <w:r w:rsidRPr="00B66B0B">
              <w:rPr>
                <w:rFonts w:ascii="Arial" w:hAnsi="Arial" w:cs="Arial"/>
                <w:b/>
                <w:sz w:val="18"/>
                <w:szCs w:val="18"/>
                <w:lang w:val="vi-VN"/>
              </w:rPr>
              <w:t xml:space="preserve"> CHI PHÍ : </w:t>
            </w:r>
          </w:p>
        </w:tc>
        <w:tc>
          <w:tcPr>
            <w:tcW w:w="5116" w:type="dxa"/>
            <w:gridSpan w:val="2"/>
            <w:shd w:val="clear" w:color="auto" w:fill="E7E6E6"/>
            <w:vAlign w:val="center"/>
          </w:tcPr>
          <w:p w14:paraId="3C75B93C" w14:textId="77777777" w:rsidR="00F16023" w:rsidRPr="00B66B0B" w:rsidRDefault="00F16023" w:rsidP="00DA5095">
            <w:pPr>
              <w:spacing w:before="40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 w:rsidRPr="00B66B0B">
              <w:rPr>
                <w:rFonts w:ascii="Arial" w:hAnsi="Arial" w:cs="Arial"/>
                <w:b/>
                <w:sz w:val="18"/>
                <w:szCs w:val="18"/>
                <w:lang w:val="vi-VN"/>
              </w:rPr>
              <w:t>=</w:t>
            </w:r>
          </w:p>
        </w:tc>
      </w:tr>
    </w:tbl>
    <w:p w14:paraId="16B17588" w14:textId="77777777" w:rsidR="00810F5F" w:rsidRPr="00B66B0B" w:rsidRDefault="00755B4D" w:rsidP="00D370BC">
      <w:pPr>
        <w:pStyle w:val="Heading2"/>
        <w:shd w:val="clear" w:color="auto" w:fill="DEEAF6"/>
        <w:ind w:left="360"/>
        <w:rPr>
          <w:rFonts w:ascii="Arial" w:hAnsi="Arial" w:cs="Arial"/>
          <w:color w:val="2F5496"/>
          <w:sz w:val="18"/>
          <w:szCs w:val="18"/>
        </w:rPr>
      </w:pPr>
      <w:r w:rsidRPr="00B66B0B">
        <w:rPr>
          <w:rFonts w:ascii="Arial" w:hAnsi="Arial" w:cs="Arial"/>
          <w:color w:val="2F5496"/>
          <w:sz w:val="18"/>
          <w:szCs w:val="18"/>
        </w:rPr>
        <w:t xml:space="preserve">CAM KẾT THANH TOÁN: </w:t>
      </w:r>
    </w:p>
    <w:p w14:paraId="30F69A61" w14:textId="0E1B73CB" w:rsidR="00755B4D" w:rsidRPr="00B66B0B" w:rsidRDefault="00755B4D" w:rsidP="00F160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66B0B">
        <w:rPr>
          <w:rFonts w:ascii="Arial" w:hAnsi="Arial" w:cs="Arial"/>
          <w:sz w:val="18"/>
          <w:szCs w:val="18"/>
        </w:rPr>
        <w:t xml:space="preserve">Chúng tôi chấp thuận các Điều khoản tham dự và đăng ký gian hàng tại Triển lãm </w:t>
      </w:r>
      <w:r w:rsidR="004A435F" w:rsidRPr="00B66B0B">
        <w:rPr>
          <w:rFonts w:ascii="Arial" w:hAnsi="Arial" w:cs="Arial"/>
          <w:b/>
          <w:sz w:val="18"/>
          <w:szCs w:val="18"/>
        </w:rPr>
        <w:t>“PHARMED &amp; HEALTHCARE VIETNAM</w:t>
      </w:r>
      <w:r w:rsidR="001C4B49" w:rsidRPr="00B66B0B">
        <w:rPr>
          <w:rFonts w:ascii="Arial" w:hAnsi="Arial" w:cs="Arial"/>
          <w:b/>
          <w:sz w:val="18"/>
          <w:szCs w:val="18"/>
        </w:rPr>
        <w:t xml:space="preserve"> 20</w:t>
      </w:r>
      <w:r w:rsidR="008F36F4" w:rsidRPr="00B66B0B">
        <w:rPr>
          <w:rFonts w:ascii="Arial" w:hAnsi="Arial" w:cs="Arial"/>
          <w:b/>
          <w:sz w:val="18"/>
          <w:szCs w:val="18"/>
          <w:lang w:val="vi-VN"/>
        </w:rPr>
        <w:t>2</w:t>
      </w:r>
      <w:r w:rsidR="005C6515" w:rsidRPr="00B66B0B">
        <w:rPr>
          <w:rFonts w:ascii="Arial" w:hAnsi="Arial" w:cs="Arial"/>
          <w:b/>
          <w:sz w:val="18"/>
          <w:szCs w:val="18"/>
        </w:rPr>
        <w:t>4</w:t>
      </w:r>
      <w:r w:rsidRPr="00B66B0B">
        <w:rPr>
          <w:rFonts w:ascii="Arial" w:hAnsi="Arial" w:cs="Arial"/>
          <w:b/>
          <w:sz w:val="18"/>
          <w:szCs w:val="18"/>
        </w:rPr>
        <w:t xml:space="preserve">. </w:t>
      </w:r>
      <w:r w:rsidR="005C6515" w:rsidRPr="00B66B0B">
        <w:rPr>
          <w:rFonts w:ascii="Arial" w:hAnsi="Arial" w:cs="Arial"/>
          <w:b/>
          <w:sz w:val="18"/>
          <w:szCs w:val="18"/>
        </w:rPr>
        <w:t xml:space="preserve"> 50% </w:t>
      </w:r>
      <w:r w:rsidRPr="00B66B0B">
        <w:rPr>
          <w:rFonts w:ascii="Arial" w:hAnsi="Arial" w:cs="Arial"/>
          <w:sz w:val="18"/>
          <w:szCs w:val="18"/>
        </w:rPr>
        <w:t>chi phí</w:t>
      </w:r>
      <w:r w:rsidRPr="00B66B0B">
        <w:rPr>
          <w:rFonts w:ascii="Arial" w:hAnsi="Arial" w:cs="Arial"/>
          <w:b/>
          <w:sz w:val="18"/>
          <w:szCs w:val="18"/>
        </w:rPr>
        <w:t xml:space="preserve"> </w:t>
      </w:r>
      <w:r w:rsidR="004A435F" w:rsidRPr="00B66B0B">
        <w:rPr>
          <w:rFonts w:ascii="Arial" w:hAnsi="Arial" w:cs="Arial"/>
          <w:sz w:val="18"/>
          <w:szCs w:val="18"/>
        </w:rPr>
        <w:t xml:space="preserve"> </w:t>
      </w:r>
      <w:r w:rsidRPr="00B66B0B">
        <w:rPr>
          <w:rFonts w:ascii="Arial" w:hAnsi="Arial" w:cs="Arial"/>
          <w:sz w:val="18"/>
          <w:szCs w:val="18"/>
        </w:rPr>
        <w:t xml:space="preserve">tham dự là (             </w:t>
      </w:r>
      <w:r w:rsidR="00DA67E2" w:rsidRPr="00B66B0B">
        <w:rPr>
          <w:rFonts w:ascii="Arial" w:hAnsi="Arial" w:cs="Arial"/>
          <w:sz w:val="18"/>
          <w:szCs w:val="18"/>
        </w:rPr>
        <w:t xml:space="preserve">                           </w:t>
      </w:r>
      <w:r w:rsidRPr="00B66B0B">
        <w:rPr>
          <w:rFonts w:ascii="Arial" w:hAnsi="Arial" w:cs="Arial"/>
          <w:sz w:val="18"/>
          <w:szCs w:val="18"/>
        </w:rPr>
        <w:t xml:space="preserve">) sẽ được thanh toán  trong vòng 15 ngày sau khi đăng ký tham dự. </w:t>
      </w:r>
      <w:r w:rsidR="005C6515" w:rsidRPr="00B66B0B">
        <w:rPr>
          <w:rFonts w:ascii="Arial" w:hAnsi="Arial" w:cs="Arial"/>
          <w:sz w:val="18"/>
          <w:szCs w:val="18"/>
        </w:rPr>
        <w:t xml:space="preserve"> Số tiền còn lại sẽ được thanh toán trước khi triển lãm diễn ra 60 ngày. </w:t>
      </w:r>
      <w:r w:rsidRPr="00B66B0B">
        <w:rPr>
          <w:rFonts w:ascii="Arial" w:hAnsi="Arial" w:cs="Arial"/>
          <w:sz w:val="18"/>
          <w:szCs w:val="18"/>
        </w:rPr>
        <w:t>Trong trường hợp huỷ đăng ký hoặc giảm số lượng gian hàng, đơn vị triển lãm phả</w:t>
      </w:r>
      <w:r w:rsidR="005C6515" w:rsidRPr="00B66B0B">
        <w:rPr>
          <w:rFonts w:ascii="Arial" w:hAnsi="Arial" w:cs="Arial"/>
          <w:sz w:val="18"/>
          <w:szCs w:val="18"/>
        </w:rPr>
        <w:t>i thông báo cho Ban t</w:t>
      </w:r>
      <w:r w:rsidRPr="00B66B0B">
        <w:rPr>
          <w:rFonts w:ascii="Arial" w:hAnsi="Arial" w:cs="Arial"/>
          <w:sz w:val="18"/>
          <w:szCs w:val="18"/>
        </w:rPr>
        <w:t xml:space="preserve">ổ </w:t>
      </w:r>
      <w:r w:rsidR="005C6515" w:rsidRPr="00B66B0B">
        <w:rPr>
          <w:rFonts w:ascii="Arial" w:hAnsi="Arial" w:cs="Arial"/>
          <w:sz w:val="18"/>
          <w:szCs w:val="18"/>
        </w:rPr>
        <w:t>c</w:t>
      </w:r>
      <w:r w:rsidRPr="00B66B0B">
        <w:rPr>
          <w:rFonts w:ascii="Arial" w:hAnsi="Arial" w:cs="Arial"/>
          <w:sz w:val="18"/>
          <w:szCs w:val="18"/>
        </w:rPr>
        <w:t>hức bằng văn bản ít nhấ</w:t>
      </w:r>
      <w:r w:rsidR="00DA67E2" w:rsidRPr="00B66B0B">
        <w:rPr>
          <w:rFonts w:ascii="Arial" w:hAnsi="Arial" w:cs="Arial"/>
          <w:sz w:val="18"/>
          <w:szCs w:val="18"/>
        </w:rPr>
        <w:t>t là 45</w:t>
      </w:r>
      <w:r w:rsidRPr="00B66B0B">
        <w:rPr>
          <w:rFonts w:ascii="Arial" w:hAnsi="Arial" w:cs="Arial"/>
          <w:sz w:val="18"/>
          <w:szCs w:val="18"/>
        </w:rPr>
        <w:t xml:space="preserve"> ngày trước ngày triển lãm khai mạc để được hoàn lại 50% số tiền đã thanh toán. </w:t>
      </w:r>
    </w:p>
    <w:p w14:paraId="7F8D4903" w14:textId="77777777" w:rsidR="00D370BC" w:rsidRPr="00B66B0B" w:rsidRDefault="00D370BC" w:rsidP="00D370BC">
      <w:pPr>
        <w:pStyle w:val="Heading2"/>
        <w:shd w:val="clear" w:color="auto" w:fill="DEEAF6"/>
        <w:ind w:left="360"/>
        <w:rPr>
          <w:rFonts w:ascii="Arial" w:hAnsi="Arial" w:cs="Arial"/>
          <w:color w:val="2F5496"/>
          <w:sz w:val="18"/>
          <w:szCs w:val="18"/>
        </w:rPr>
      </w:pPr>
      <w:r w:rsidRPr="00B66B0B">
        <w:rPr>
          <w:rFonts w:ascii="Arial" w:hAnsi="Arial" w:cs="Arial"/>
          <w:color w:val="2F5496"/>
          <w:sz w:val="18"/>
          <w:szCs w:val="18"/>
        </w:rPr>
        <w:t>NGÀNH HÀNG THAM GIA TRƯNG BÀY</w:t>
      </w:r>
    </w:p>
    <w:tbl>
      <w:tblPr>
        <w:tblW w:w="10444" w:type="dxa"/>
        <w:tblInd w:w="-9" w:type="dxa"/>
        <w:tblLayout w:type="fixed"/>
        <w:tblLook w:val="04A0" w:firstRow="1" w:lastRow="0" w:firstColumn="1" w:lastColumn="0" w:noHBand="0" w:noVBand="1"/>
      </w:tblPr>
      <w:tblGrid>
        <w:gridCol w:w="3423"/>
        <w:gridCol w:w="3240"/>
        <w:gridCol w:w="3781"/>
      </w:tblGrid>
      <w:tr w:rsidR="00D370BC" w:rsidRPr="00B66B0B" w14:paraId="573F8541" w14:textId="77777777" w:rsidTr="00B66B0B">
        <w:trPr>
          <w:trHeight w:val="230"/>
        </w:trPr>
        <w:tc>
          <w:tcPr>
            <w:tcW w:w="10444" w:type="dxa"/>
            <w:gridSpan w:val="3"/>
            <w:shd w:val="clear" w:color="auto" w:fill="auto"/>
          </w:tcPr>
          <w:p w14:paraId="6A36E6C2" w14:textId="03D2F3C3" w:rsidR="00D370BC" w:rsidRPr="00B66B0B" w:rsidRDefault="00D370BC" w:rsidP="00DA5095">
            <w:pPr>
              <w:pStyle w:val="p1"/>
              <w:rPr>
                <w:rFonts w:ascii="Arial" w:hAnsi="Arial" w:cs="Arial"/>
                <w:b/>
                <w:color w:val="auto"/>
              </w:rPr>
            </w:pPr>
            <w:r w:rsidRPr="00B66B0B">
              <w:rPr>
                <w:rFonts w:ascii="Arial" w:hAnsi="Arial" w:cs="Arial"/>
                <w:b/>
                <w:color w:val="2F5496"/>
              </w:rPr>
              <w:t xml:space="preserve">DƯỢC PHẨM, </w:t>
            </w:r>
            <w:r w:rsidR="00414CD0">
              <w:rPr>
                <w:rFonts w:ascii="Arial" w:hAnsi="Arial" w:cs="Arial"/>
                <w:b/>
                <w:color w:val="2F5496"/>
              </w:rPr>
              <w:t xml:space="preserve">NGUYÊN LIỆU DƯỢC, </w:t>
            </w:r>
            <w:r w:rsidRPr="00B66B0B">
              <w:rPr>
                <w:rFonts w:ascii="Arial" w:hAnsi="Arial" w:cs="Arial"/>
                <w:b/>
                <w:color w:val="2F5496"/>
              </w:rPr>
              <w:t>THỰC PHẨM CHỨC NĂNG</w:t>
            </w:r>
          </w:p>
        </w:tc>
      </w:tr>
      <w:tr w:rsidR="00D370BC" w:rsidRPr="00B66B0B" w14:paraId="6F90C781" w14:textId="77777777" w:rsidTr="009E1656">
        <w:trPr>
          <w:trHeight w:val="170"/>
        </w:trPr>
        <w:tc>
          <w:tcPr>
            <w:tcW w:w="10444" w:type="dxa"/>
            <w:gridSpan w:val="3"/>
            <w:shd w:val="clear" w:color="auto" w:fill="auto"/>
            <w:vAlign w:val="center"/>
          </w:tcPr>
          <w:p w14:paraId="3AE7F437" w14:textId="414CBCE5" w:rsidR="00D370BC" w:rsidRPr="00B66B0B" w:rsidRDefault="00D370BC" w:rsidP="00B733F9">
            <w:pPr>
              <w:numPr>
                <w:ilvl w:val="0"/>
                <w:numId w:val="23"/>
              </w:numPr>
              <w:ind w:left="52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  <w:r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>Nguyên liệu, hoá dược,</w:t>
            </w:r>
            <w:r w:rsidR="00934129"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 xml:space="preserve"> </w:t>
            </w:r>
            <w:r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>dược phẩm</w:t>
            </w:r>
            <w:r w:rsidR="00B66B0B" w:rsidRPr="00B66B0B"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 w:rsidR="00B66B0B" w:rsidRPr="00B66B0B">
              <w:rPr>
                <w:rFonts w:ascii="Arial" w:eastAsia="Arial" w:hAnsi="Arial" w:cs="Arial"/>
                <w:sz w:val="28"/>
                <w:szCs w:val="28"/>
              </w:rPr>
              <w:t>□</w:t>
            </w:r>
            <w:r w:rsidR="00B66B0B" w:rsidRPr="00B66B0B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B66B0B"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>Đông – Nam dược</w:t>
            </w:r>
            <w:r w:rsidR="00B66B0B" w:rsidRPr="00B66B0B">
              <w:rPr>
                <w:rFonts w:ascii="Arial" w:eastAsia="Arial" w:hAnsi="Arial" w:cs="Arial"/>
                <w:sz w:val="18"/>
                <w:szCs w:val="18"/>
              </w:rPr>
              <w:t xml:space="preserve">     </w:t>
            </w:r>
            <w:r w:rsidR="00B66B0B" w:rsidRPr="00B66B0B"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 w:rsidR="00B66B0B" w:rsidRPr="00B66B0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B66B0B"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>Thực phẩm chức năng</w:t>
            </w:r>
          </w:p>
        </w:tc>
      </w:tr>
      <w:tr w:rsidR="00D370BC" w:rsidRPr="00B66B0B" w14:paraId="6ADF347C" w14:textId="77777777" w:rsidTr="009E1656">
        <w:trPr>
          <w:trHeight w:val="630"/>
        </w:trPr>
        <w:tc>
          <w:tcPr>
            <w:tcW w:w="10444" w:type="dxa"/>
            <w:gridSpan w:val="3"/>
            <w:shd w:val="clear" w:color="auto" w:fill="auto"/>
            <w:vAlign w:val="center"/>
          </w:tcPr>
          <w:p w14:paraId="3F599613" w14:textId="77777777" w:rsidR="00D370BC" w:rsidRPr="00B66B0B" w:rsidRDefault="00D370BC" w:rsidP="00B733F9">
            <w:pPr>
              <w:numPr>
                <w:ilvl w:val="0"/>
                <w:numId w:val="23"/>
              </w:numPr>
              <w:ind w:left="52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  <w:r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>Máy móc, thiết bị đóng gói, sản xuất dược phẩm</w:t>
            </w:r>
          </w:p>
        </w:tc>
      </w:tr>
      <w:tr w:rsidR="00D370BC" w:rsidRPr="00B66B0B" w14:paraId="2390C697" w14:textId="77777777" w:rsidTr="009E1656">
        <w:trPr>
          <w:trHeight w:val="86"/>
        </w:trPr>
        <w:tc>
          <w:tcPr>
            <w:tcW w:w="10444" w:type="dxa"/>
            <w:gridSpan w:val="3"/>
            <w:shd w:val="clear" w:color="auto" w:fill="auto"/>
          </w:tcPr>
          <w:p w14:paraId="3BC2AEDA" w14:textId="77777777" w:rsidR="00D370BC" w:rsidRDefault="00D370BC" w:rsidP="00DA5095">
            <w:pPr>
              <w:pStyle w:val="p1"/>
              <w:rPr>
                <w:rFonts w:ascii="Arial" w:hAnsi="Arial" w:cs="Arial"/>
                <w:b/>
                <w:color w:val="2F5496"/>
                <w:lang w:val="vi-VN"/>
              </w:rPr>
            </w:pPr>
            <w:r w:rsidRPr="00B66B0B">
              <w:rPr>
                <w:rFonts w:ascii="Arial" w:hAnsi="Arial" w:cs="Arial"/>
                <w:b/>
                <w:color w:val="2F5496"/>
              </w:rPr>
              <w:lastRenderedPageBreak/>
              <w:t>TRANG THIẾT BỊ</w:t>
            </w:r>
            <w:r w:rsidR="00934129" w:rsidRPr="00B66B0B">
              <w:rPr>
                <w:rFonts w:ascii="Arial" w:hAnsi="Arial" w:cs="Arial"/>
                <w:b/>
                <w:color w:val="2F5496"/>
                <w:lang w:val="vi-VN"/>
              </w:rPr>
              <w:t xml:space="preserve"> CHẨN ĐOÁN HÌNH ẢNH / THIẾT BỊ VÀ DỤNG CỤ Y TẾ</w:t>
            </w:r>
          </w:p>
          <w:p w14:paraId="0FED743B" w14:textId="4EDE2873" w:rsidR="00414CD0" w:rsidRPr="00B66B0B" w:rsidRDefault="00414CD0" w:rsidP="00DA5095">
            <w:pPr>
              <w:pStyle w:val="p1"/>
              <w:rPr>
                <w:rFonts w:ascii="Arial" w:hAnsi="Arial" w:cs="Arial"/>
                <w:b/>
                <w:color w:val="2F5496"/>
                <w:lang w:val="vi-VN"/>
              </w:rPr>
            </w:pPr>
          </w:p>
        </w:tc>
      </w:tr>
      <w:tr w:rsidR="00C12620" w:rsidRPr="00B66B0B" w14:paraId="37FCB286" w14:textId="77777777" w:rsidTr="009E1656">
        <w:trPr>
          <w:trHeight w:val="197"/>
        </w:trPr>
        <w:tc>
          <w:tcPr>
            <w:tcW w:w="3423" w:type="dxa"/>
            <w:shd w:val="clear" w:color="auto" w:fill="auto"/>
          </w:tcPr>
          <w:p w14:paraId="041F4974" w14:textId="170487F5" w:rsidR="00D370BC" w:rsidRPr="00B66B0B" w:rsidRDefault="00D370BC" w:rsidP="00934129">
            <w:pPr>
              <w:numPr>
                <w:ilvl w:val="0"/>
                <w:numId w:val="23"/>
              </w:numPr>
              <w:ind w:left="52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  <w:r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 xml:space="preserve">Thiết bị &amp; Dụng cụ </w:t>
            </w:r>
            <w:r w:rsidR="00934129"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 xml:space="preserve">nội soi, </w:t>
            </w:r>
            <w:r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>phẫu thuật</w:t>
            </w:r>
          </w:p>
        </w:tc>
        <w:tc>
          <w:tcPr>
            <w:tcW w:w="3240" w:type="dxa"/>
            <w:shd w:val="clear" w:color="auto" w:fill="auto"/>
          </w:tcPr>
          <w:p w14:paraId="3F519C44" w14:textId="023F952B" w:rsidR="00D370BC" w:rsidRPr="00B66B0B" w:rsidRDefault="00D370BC" w:rsidP="00934129">
            <w:pPr>
              <w:numPr>
                <w:ilvl w:val="0"/>
                <w:numId w:val="23"/>
              </w:numPr>
              <w:ind w:left="52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  <w:r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>Thiết bị chẩn đoán</w:t>
            </w:r>
            <w:r w:rsidR="00122940" w:rsidRPr="00B66B0B">
              <w:rPr>
                <w:rFonts w:ascii="Arial" w:eastAsia="Arial" w:hAnsi="Arial" w:cs="Arial"/>
                <w:sz w:val="18"/>
                <w:szCs w:val="18"/>
              </w:rPr>
              <w:t xml:space="preserve"> hình ảnh/ kit test xét nghiệm</w:t>
            </w:r>
          </w:p>
        </w:tc>
        <w:tc>
          <w:tcPr>
            <w:tcW w:w="3781" w:type="dxa"/>
            <w:shd w:val="clear" w:color="auto" w:fill="auto"/>
          </w:tcPr>
          <w:p w14:paraId="38E4AE3A" w14:textId="77777777" w:rsidR="00D370BC" w:rsidRPr="00B66B0B" w:rsidRDefault="00D370BC" w:rsidP="00934129">
            <w:pPr>
              <w:numPr>
                <w:ilvl w:val="0"/>
                <w:numId w:val="23"/>
              </w:numPr>
              <w:ind w:left="52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  <w:r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>Trang thiết bị hồi sức cấp cứu</w:t>
            </w:r>
          </w:p>
        </w:tc>
      </w:tr>
      <w:tr w:rsidR="00934129" w:rsidRPr="00B66B0B" w14:paraId="190861A0" w14:textId="77777777" w:rsidTr="009E1656">
        <w:trPr>
          <w:trHeight w:val="747"/>
        </w:trPr>
        <w:tc>
          <w:tcPr>
            <w:tcW w:w="3423" w:type="dxa"/>
            <w:shd w:val="clear" w:color="auto" w:fill="auto"/>
          </w:tcPr>
          <w:p w14:paraId="08F5E9EB" w14:textId="1A53898A" w:rsidR="00934129" w:rsidRPr="00B66B0B" w:rsidRDefault="00934129" w:rsidP="00934129">
            <w:pPr>
              <w:numPr>
                <w:ilvl w:val="0"/>
                <w:numId w:val="23"/>
              </w:numPr>
              <w:ind w:left="52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  <w:r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>Hệ thống giám sát , theo dõi bệnh nhân</w:t>
            </w:r>
          </w:p>
        </w:tc>
        <w:tc>
          <w:tcPr>
            <w:tcW w:w="3240" w:type="dxa"/>
            <w:shd w:val="clear" w:color="auto" w:fill="auto"/>
          </w:tcPr>
          <w:p w14:paraId="5D1B9098" w14:textId="20C00AE6" w:rsidR="00934129" w:rsidRPr="00B66B0B" w:rsidRDefault="00934129" w:rsidP="00934129">
            <w:pPr>
              <w:numPr>
                <w:ilvl w:val="0"/>
                <w:numId w:val="23"/>
              </w:numPr>
              <w:ind w:left="52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  <w:r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>Thiết bị bệnh viện &amp; đồ dùng đi kèm</w:t>
            </w:r>
          </w:p>
        </w:tc>
        <w:tc>
          <w:tcPr>
            <w:tcW w:w="3781" w:type="dxa"/>
            <w:shd w:val="clear" w:color="auto" w:fill="auto"/>
          </w:tcPr>
          <w:p w14:paraId="38F7E491" w14:textId="3A937F86" w:rsidR="00934129" w:rsidRPr="00B66B0B" w:rsidRDefault="00934129" w:rsidP="00934129">
            <w:pPr>
              <w:numPr>
                <w:ilvl w:val="0"/>
                <w:numId w:val="23"/>
              </w:numPr>
              <w:ind w:left="52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  <w:r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>Công nghệ &amp; Thiết bị Vận Hành</w:t>
            </w:r>
          </w:p>
        </w:tc>
      </w:tr>
      <w:tr w:rsidR="00D370BC" w:rsidRPr="00B66B0B" w14:paraId="1FC60293" w14:textId="77777777" w:rsidTr="009E1656">
        <w:trPr>
          <w:trHeight w:val="315"/>
        </w:trPr>
        <w:tc>
          <w:tcPr>
            <w:tcW w:w="10444" w:type="dxa"/>
            <w:gridSpan w:val="3"/>
            <w:shd w:val="clear" w:color="auto" w:fill="auto"/>
          </w:tcPr>
          <w:p w14:paraId="7195ED85" w14:textId="5F63AAB7" w:rsidR="00D370BC" w:rsidRPr="00B66B0B" w:rsidRDefault="00917CD8" w:rsidP="00DA5095">
            <w:pPr>
              <w:pStyle w:val="p1"/>
              <w:rPr>
                <w:rFonts w:ascii="Arial" w:hAnsi="Arial" w:cs="Arial"/>
                <w:b/>
                <w:color w:val="2F5496"/>
                <w:lang w:val="vi-VN"/>
              </w:rPr>
            </w:pPr>
            <w:r w:rsidRPr="00B66B0B">
              <w:rPr>
                <w:rFonts w:ascii="Arial" w:hAnsi="Arial" w:cs="Arial"/>
                <w:b/>
                <w:color w:val="2F5496"/>
                <w:lang w:val="vi-VN"/>
              </w:rPr>
              <w:t>TRANG THIẾT BỊ NHA KHOA</w:t>
            </w:r>
          </w:p>
        </w:tc>
      </w:tr>
      <w:tr w:rsidR="00C12620" w:rsidRPr="00B66B0B" w14:paraId="36FBBF21" w14:textId="77777777" w:rsidTr="009E1656">
        <w:trPr>
          <w:trHeight w:val="395"/>
        </w:trPr>
        <w:tc>
          <w:tcPr>
            <w:tcW w:w="3423" w:type="dxa"/>
            <w:shd w:val="clear" w:color="auto" w:fill="auto"/>
          </w:tcPr>
          <w:p w14:paraId="0A5D939A" w14:textId="57380548" w:rsidR="00D370BC" w:rsidRPr="00B66B0B" w:rsidRDefault="00917CD8" w:rsidP="00B733F9">
            <w:pPr>
              <w:numPr>
                <w:ilvl w:val="0"/>
                <w:numId w:val="23"/>
              </w:numPr>
              <w:ind w:left="52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  <w:r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>Ghế nha khoa &amp; Thiết bị phòng khám</w:t>
            </w:r>
          </w:p>
        </w:tc>
        <w:tc>
          <w:tcPr>
            <w:tcW w:w="3240" w:type="dxa"/>
            <w:shd w:val="clear" w:color="auto" w:fill="auto"/>
          </w:tcPr>
          <w:p w14:paraId="42F43863" w14:textId="44E2F789" w:rsidR="00D370BC" w:rsidRPr="00B66B0B" w:rsidRDefault="00917CD8" w:rsidP="00B733F9">
            <w:pPr>
              <w:numPr>
                <w:ilvl w:val="0"/>
                <w:numId w:val="23"/>
              </w:numPr>
              <w:ind w:left="52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  <w:r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>Phẫu thuật nha khoa</w:t>
            </w:r>
          </w:p>
        </w:tc>
        <w:tc>
          <w:tcPr>
            <w:tcW w:w="3781" w:type="dxa"/>
            <w:shd w:val="clear" w:color="auto" w:fill="auto"/>
          </w:tcPr>
          <w:p w14:paraId="2E2405B5" w14:textId="6E5D448A" w:rsidR="00D370BC" w:rsidRPr="00B66B0B" w:rsidRDefault="00917CD8" w:rsidP="00B733F9">
            <w:pPr>
              <w:numPr>
                <w:ilvl w:val="0"/>
                <w:numId w:val="23"/>
              </w:numPr>
              <w:ind w:left="52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  <w:r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>Thiết bị khám &amp; xét nghiệm chẩn đoán hình ảnh</w:t>
            </w:r>
          </w:p>
        </w:tc>
      </w:tr>
      <w:tr w:rsidR="00C12620" w:rsidRPr="00B66B0B" w14:paraId="3B472556" w14:textId="77777777" w:rsidTr="009E1656">
        <w:trPr>
          <w:trHeight w:val="558"/>
        </w:trPr>
        <w:tc>
          <w:tcPr>
            <w:tcW w:w="3423" w:type="dxa"/>
            <w:shd w:val="clear" w:color="auto" w:fill="auto"/>
          </w:tcPr>
          <w:p w14:paraId="72E02EAD" w14:textId="1B2C99C1" w:rsidR="00D370BC" w:rsidRPr="00B66B0B" w:rsidRDefault="00917CD8" w:rsidP="00B733F9">
            <w:pPr>
              <w:numPr>
                <w:ilvl w:val="0"/>
                <w:numId w:val="23"/>
              </w:numPr>
              <w:ind w:left="52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  <w:r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>Trang thiết bị cấy ghép nha khoa</w:t>
            </w:r>
          </w:p>
        </w:tc>
        <w:tc>
          <w:tcPr>
            <w:tcW w:w="3240" w:type="dxa"/>
            <w:shd w:val="clear" w:color="auto" w:fill="auto"/>
          </w:tcPr>
          <w:p w14:paraId="1D6B8CF3" w14:textId="334BAB9D" w:rsidR="00D370BC" w:rsidRPr="00B66B0B" w:rsidRDefault="00917CD8" w:rsidP="00B733F9">
            <w:pPr>
              <w:numPr>
                <w:ilvl w:val="0"/>
                <w:numId w:val="23"/>
              </w:numPr>
              <w:ind w:left="52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  <w:r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>Thiết bị vô trùng dụng cụ</w:t>
            </w:r>
          </w:p>
        </w:tc>
        <w:tc>
          <w:tcPr>
            <w:tcW w:w="3781" w:type="dxa"/>
            <w:shd w:val="clear" w:color="auto" w:fill="auto"/>
          </w:tcPr>
          <w:p w14:paraId="420B018C" w14:textId="77777777" w:rsidR="00D370BC" w:rsidRPr="00B66B0B" w:rsidRDefault="00D370BC" w:rsidP="00B733F9">
            <w:pPr>
              <w:ind w:left="52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</w:p>
        </w:tc>
      </w:tr>
      <w:tr w:rsidR="00D370BC" w:rsidRPr="00B66B0B" w14:paraId="70967974" w14:textId="77777777" w:rsidTr="009E1656">
        <w:trPr>
          <w:trHeight w:val="360"/>
        </w:trPr>
        <w:tc>
          <w:tcPr>
            <w:tcW w:w="10444" w:type="dxa"/>
            <w:gridSpan w:val="3"/>
            <w:shd w:val="clear" w:color="auto" w:fill="auto"/>
          </w:tcPr>
          <w:p w14:paraId="3370270A" w14:textId="3AA6E2AA" w:rsidR="00D370BC" w:rsidRPr="00B66B0B" w:rsidRDefault="00A61119" w:rsidP="00DA5095">
            <w:pPr>
              <w:pStyle w:val="p1"/>
              <w:rPr>
                <w:rFonts w:ascii="Arial" w:hAnsi="Arial" w:cs="Arial"/>
                <w:b/>
                <w:color w:val="2F5496"/>
                <w:lang w:val="vi-VN"/>
              </w:rPr>
            </w:pPr>
            <w:r w:rsidRPr="00B66B0B">
              <w:rPr>
                <w:rFonts w:ascii="Arial" w:hAnsi="Arial" w:cs="Arial"/>
                <w:b/>
                <w:color w:val="2F5496"/>
              </w:rPr>
              <w:t>CÔNG NGHỆ VẬT LÝ TRỊ LIỆU/CHỈNH HÌNH</w:t>
            </w:r>
          </w:p>
        </w:tc>
      </w:tr>
      <w:tr w:rsidR="00C12620" w:rsidRPr="00B66B0B" w14:paraId="6F47F865" w14:textId="77777777" w:rsidTr="009E1656">
        <w:trPr>
          <w:trHeight w:val="684"/>
        </w:trPr>
        <w:tc>
          <w:tcPr>
            <w:tcW w:w="3423" w:type="dxa"/>
            <w:shd w:val="clear" w:color="auto" w:fill="auto"/>
          </w:tcPr>
          <w:p w14:paraId="5E0DE321" w14:textId="3DC9AE07" w:rsidR="00D370BC" w:rsidRPr="00B66B0B" w:rsidRDefault="00A61119" w:rsidP="00B733F9">
            <w:pPr>
              <w:numPr>
                <w:ilvl w:val="0"/>
                <w:numId w:val="23"/>
              </w:numPr>
              <w:ind w:left="52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  <w:r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>Thiết bị, dụng cụ phục hồi chức năng</w:t>
            </w:r>
          </w:p>
        </w:tc>
        <w:tc>
          <w:tcPr>
            <w:tcW w:w="3240" w:type="dxa"/>
            <w:shd w:val="clear" w:color="auto" w:fill="auto"/>
          </w:tcPr>
          <w:p w14:paraId="55CF59FB" w14:textId="692ABC3E" w:rsidR="00D370BC" w:rsidRPr="00B66B0B" w:rsidRDefault="00A61119" w:rsidP="00B733F9">
            <w:pPr>
              <w:numPr>
                <w:ilvl w:val="0"/>
                <w:numId w:val="23"/>
              </w:numPr>
              <w:ind w:left="52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  <w:r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>Thiết bị, dụng cụ hỗ trợ trị liệu vận động</w:t>
            </w:r>
          </w:p>
        </w:tc>
        <w:tc>
          <w:tcPr>
            <w:tcW w:w="3781" w:type="dxa"/>
            <w:shd w:val="clear" w:color="auto" w:fill="auto"/>
          </w:tcPr>
          <w:p w14:paraId="0EBBC8BB" w14:textId="10543E7D" w:rsidR="00D370BC" w:rsidRPr="00B66B0B" w:rsidRDefault="00A61119" w:rsidP="00B733F9">
            <w:pPr>
              <w:numPr>
                <w:ilvl w:val="0"/>
                <w:numId w:val="23"/>
              </w:numPr>
              <w:ind w:left="52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  <w:r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>Vật lý trị liệu &amp; dụng cụ chỉnh hình</w:t>
            </w:r>
          </w:p>
          <w:p w14:paraId="5510598A" w14:textId="1449999C" w:rsidR="00D370BC" w:rsidRPr="00B66B0B" w:rsidRDefault="00D370BC" w:rsidP="00B733F9">
            <w:pPr>
              <w:ind w:left="52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</w:p>
        </w:tc>
      </w:tr>
      <w:tr w:rsidR="00D370BC" w:rsidRPr="00B66B0B" w14:paraId="7E23E6E9" w14:textId="77777777" w:rsidTr="009E1656">
        <w:trPr>
          <w:trHeight w:val="297"/>
        </w:trPr>
        <w:tc>
          <w:tcPr>
            <w:tcW w:w="10444" w:type="dxa"/>
            <w:gridSpan w:val="3"/>
            <w:shd w:val="clear" w:color="auto" w:fill="auto"/>
          </w:tcPr>
          <w:p w14:paraId="5153279F" w14:textId="77777777" w:rsidR="00D370BC" w:rsidRPr="00B66B0B" w:rsidRDefault="00D370BC" w:rsidP="00DA5095">
            <w:pPr>
              <w:pStyle w:val="p1"/>
              <w:rPr>
                <w:rFonts w:ascii="Arial" w:hAnsi="Arial" w:cs="Arial"/>
                <w:b/>
                <w:color w:val="2F5496"/>
              </w:rPr>
            </w:pPr>
            <w:r w:rsidRPr="00B66B0B">
              <w:rPr>
                <w:rFonts w:ascii="Arial" w:hAnsi="Arial" w:cs="Arial"/>
                <w:b/>
                <w:color w:val="2F5496"/>
              </w:rPr>
              <w:t>TRANG THIẾT BỊ PHÒNG NGHIỆM – XỬ LÝ MÔI TRƯỜNG</w:t>
            </w:r>
          </w:p>
        </w:tc>
      </w:tr>
      <w:tr w:rsidR="00A61119" w:rsidRPr="00B66B0B" w14:paraId="02F97D36" w14:textId="77777777" w:rsidTr="009E1656">
        <w:trPr>
          <w:trHeight w:val="279"/>
        </w:trPr>
        <w:tc>
          <w:tcPr>
            <w:tcW w:w="10444" w:type="dxa"/>
            <w:gridSpan w:val="3"/>
            <w:shd w:val="clear" w:color="auto" w:fill="auto"/>
          </w:tcPr>
          <w:p w14:paraId="3A5250FB" w14:textId="25366D39" w:rsidR="00A61119" w:rsidRPr="00B66B0B" w:rsidRDefault="00A61119" w:rsidP="00A61119">
            <w:pPr>
              <w:numPr>
                <w:ilvl w:val="0"/>
                <w:numId w:val="23"/>
              </w:numPr>
              <w:ind w:left="52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  <w:r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>Thuỷ tinh, nhựa, kim loại phòng thí nghiệm</w:t>
            </w:r>
          </w:p>
        </w:tc>
      </w:tr>
      <w:tr w:rsidR="00C12620" w:rsidRPr="00B66B0B" w14:paraId="386E9B29" w14:textId="77777777" w:rsidTr="009E1656">
        <w:trPr>
          <w:trHeight w:val="341"/>
        </w:trPr>
        <w:tc>
          <w:tcPr>
            <w:tcW w:w="3423" w:type="dxa"/>
            <w:shd w:val="clear" w:color="auto" w:fill="auto"/>
          </w:tcPr>
          <w:p w14:paraId="384533CB" w14:textId="07EF554B" w:rsidR="00D370BC" w:rsidRPr="00B66B0B" w:rsidRDefault="00A61119" w:rsidP="00A61119">
            <w:pPr>
              <w:numPr>
                <w:ilvl w:val="0"/>
                <w:numId w:val="23"/>
              </w:numPr>
              <w:ind w:left="52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  <w:r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>Hệ Thống&amp;</w:t>
            </w:r>
            <w:r w:rsidR="00D370BC"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 xml:space="preserve">Thiết bị phân tích </w:t>
            </w:r>
          </w:p>
        </w:tc>
        <w:tc>
          <w:tcPr>
            <w:tcW w:w="7021" w:type="dxa"/>
            <w:gridSpan w:val="2"/>
            <w:shd w:val="clear" w:color="auto" w:fill="auto"/>
          </w:tcPr>
          <w:p w14:paraId="51E0CEE9" w14:textId="77777777" w:rsidR="00D370BC" w:rsidRPr="00B66B0B" w:rsidRDefault="00D370BC" w:rsidP="00A61119">
            <w:pPr>
              <w:numPr>
                <w:ilvl w:val="0"/>
                <w:numId w:val="23"/>
              </w:numPr>
              <w:ind w:left="52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  <w:r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>Thiết bị &amp; sản phẩm xử lý nước, chất thải y tế</w:t>
            </w:r>
            <w:r w:rsidR="00DA59D2"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>, thiết bị phòng sạch</w:t>
            </w:r>
          </w:p>
        </w:tc>
      </w:tr>
      <w:tr w:rsidR="00A61119" w:rsidRPr="00B66B0B" w14:paraId="46ED7C47" w14:textId="77777777" w:rsidTr="009E1656">
        <w:trPr>
          <w:trHeight w:val="504"/>
        </w:trPr>
        <w:tc>
          <w:tcPr>
            <w:tcW w:w="3423" w:type="dxa"/>
            <w:shd w:val="clear" w:color="auto" w:fill="auto"/>
          </w:tcPr>
          <w:p w14:paraId="4FB824E0" w14:textId="7FA069AA" w:rsidR="00A61119" w:rsidRPr="00B66B0B" w:rsidRDefault="00A61119" w:rsidP="00A61119">
            <w:pPr>
              <w:numPr>
                <w:ilvl w:val="0"/>
                <w:numId w:val="23"/>
              </w:numPr>
              <w:ind w:left="52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  <w:r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>Thiết bị phòng thí nghiệm</w:t>
            </w:r>
          </w:p>
        </w:tc>
        <w:tc>
          <w:tcPr>
            <w:tcW w:w="7021" w:type="dxa"/>
            <w:gridSpan w:val="2"/>
            <w:shd w:val="clear" w:color="auto" w:fill="auto"/>
          </w:tcPr>
          <w:p w14:paraId="666B8C2D" w14:textId="3183EFF0" w:rsidR="00A61119" w:rsidRPr="00B66B0B" w:rsidRDefault="00A61119" w:rsidP="00A61119">
            <w:pPr>
              <w:numPr>
                <w:ilvl w:val="0"/>
                <w:numId w:val="23"/>
              </w:numPr>
              <w:ind w:left="52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  <w:r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>Tủ lạnh &amp; Hệ thống cấp đông trong phòng thí nghiệm</w:t>
            </w:r>
          </w:p>
        </w:tc>
      </w:tr>
      <w:tr w:rsidR="00D370BC" w:rsidRPr="00B66B0B" w14:paraId="5BB71D3F" w14:textId="77777777" w:rsidTr="009E1656">
        <w:trPr>
          <w:trHeight w:val="324"/>
        </w:trPr>
        <w:tc>
          <w:tcPr>
            <w:tcW w:w="10444" w:type="dxa"/>
            <w:gridSpan w:val="3"/>
            <w:shd w:val="clear" w:color="auto" w:fill="auto"/>
          </w:tcPr>
          <w:p w14:paraId="0643378F" w14:textId="58CB0F0C" w:rsidR="00D370BC" w:rsidRPr="00B66B0B" w:rsidRDefault="00917CD8" w:rsidP="00DA5095">
            <w:pPr>
              <w:pStyle w:val="p1"/>
              <w:rPr>
                <w:rFonts w:ascii="Arial" w:hAnsi="Arial" w:cs="Arial"/>
                <w:color w:val="auto"/>
                <w:lang w:val="vi-VN"/>
              </w:rPr>
            </w:pPr>
            <w:r w:rsidRPr="00B66B0B">
              <w:rPr>
                <w:rFonts w:ascii="Arial" w:hAnsi="Arial" w:cs="Arial"/>
                <w:b/>
                <w:color w:val="2F5496"/>
                <w:lang w:val="vi-VN"/>
              </w:rPr>
              <w:t>CÔNG NGHỆ HỖ TRỢ &amp; THIẾT BỊ CHĂM SÓC TẠI NHÀ</w:t>
            </w:r>
          </w:p>
        </w:tc>
      </w:tr>
      <w:tr w:rsidR="00C12620" w:rsidRPr="00B66B0B" w14:paraId="724B9FBE" w14:textId="77777777" w:rsidTr="009E1656">
        <w:trPr>
          <w:trHeight w:val="521"/>
        </w:trPr>
        <w:tc>
          <w:tcPr>
            <w:tcW w:w="3423" w:type="dxa"/>
            <w:shd w:val="clear" w:color="auto" w:fill="auto"/>
          </w:tcPr>
          <w:p w14:paraId="1AE9F1D9" w14:textId="38C28C33" w:rsidR="00D370BC" w:rsidRPr="00B66B0B" w:rsidRDefault="00917CD8" w:rsidP="00B733F9">
            <w:pPr>
              <w:numPr>
                <w:ilvl w:val="0"/>
                <w:numId w:val="23"/>
              </w:numPr>
              <w:ind w:left="52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  <w:r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>Trang thiết bị hỗ trợ</w:t>
            </w:r>
            <w:r w:rsidR="00954414"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 xml:space="preserve"> sinh hoạt </w:t>
            </w:r>
            <w:r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 xml:space="preserve"> hàng ngày</w:t>
            </w:r>
          </w:p>
        </w:tc>
        <w:tc>
          <w:tcPr>
            <w:tcW w:w="3240" w:type="dxa"/>
            <w:shd w:val="clear" w:color="auto" w:fill="auto"/>
          </w:tcPr>
          <w:p w14:paraId="1BEFE441" w14:textId="1A0392D5" w:rsidR="00D370BC" w:rsidRPr="00B66B0B" w:rsidRDefault="00917CD8" w:rsidP="00B733F9">
            <w:pPr>
              <w:numPr>
                <w:ilvl w:val="0"/>
                <w:numId w:val="23"/>
              </w:numPr>
              <w:ind w:left="52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  <w:r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>Trang thiết bị trợ thính</w:t>
            </w:r>
          </w:p>
        </w:tc>
        <w:tc>
          <w:tcPr>
            <w:tcW w:w="3781" w:type="dxa"/>
            <w:shd w:val="clear" w:color="auto" w:fill="auto"/>
          </w:tcPr>
          <w:p w14:paraId="6F20D918" w14:textId="77777777" w:rsidR="00954414" w:rsidRPr="00B66B0B" w:rsidRDefault="00954414" w:rsidP="00B733F9">
            <w:pPr>
              <w:numPr>
                <w:ilvl w:val="0"/>
                <w:numId w:val="23"/>
              </w:numPr>
              <w:ind w:left="52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  <w:r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 xml:space="preserve">Hỗ trợ ngôn ngữ - giao tiếp </w:t>
            </w:r>
          </w:p>
          <w:p w14:paraId="5D1463F5" w14:textId="540A871C" w:rsidR="00D370BC" w:rsidRPr="00B66B0B" w:rsidRDefault="00954414" w:rsidP="00B733F9">
            <w:pPr>
              <w:ind w:left="52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  <w:r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>(Thiết bị hỗ trợ giao tiếp thay thế AAC)</w:t>
            </w:r>
          </w:p>
        </w:tc>
      </w:tr>
      <w:tr w:rsidR="00917CD8" w:rsidRPr="00B66B0B" w14:paraId="693AEA6E" w14:textId="77777777" w:rsidTr="009E1656">
        <w:trPr>
          <w:trHeight w:val="530"/>
        </w:trPr>
        <w:tc>
          <w:tcPr>
            <w:tcW w:w="3423" w:type="dxa"/>
            <w:shd w:val="clear" w:color="auto" w:fill="auto"/>
          </w:tcPr>
          <w:p w14:paraId="3B77F1FC" w14:textId="5B5070FE" w:rsidR="00917CD8" w:rsidRPr="00B66B0B" w:rsidRDefault="00B733F9" w:rsidP="00B733F9">
            <w:pPr>
              <w:numPr>
                <w:ilvl w:val="0"/>
                <w:numId w:val="23"/>
              </w:numPr>
              <w:ind w:left="52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  <w:r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>Thiết bị chăm sóc – điều dưỡng:</w:t>
            </w:r>
          </w:p>
        </w:tc>
        <w:tc>
          <w:tcPr>
            <w:tcW w:w="3240" w:type="dxa"/>
            <w:shd w:val="clear" w:color="auto" w:fill="auto"/>
          </w:tcPr>
          <w:p w14:paraId="038B2C90" w14:textId="209234C3" w:rsidR="00917CD8" w:rsidRPr="00B66B0B" w:rsidRDefault="00B733F9" w:rsidP="00B733F9">
            <w:pPr>
              <w:numPr>
                <w:ilvl w:val="0"/>
                <w:numId w:val="23"/>
              </w:numPr>
              <w:ind w:left="52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  <w:r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>Trang thiết bị &amp; Đồ dùng y tế gia đình</w:t>
            </w:r>
          </w:p>
        </w:tc>
        <w:tc>
          <w:tcPr>
            <w:tcW w:w="3781" w:type="dxa"/>
            <w:shd w:val="clear" w:color="auto" w:fill="auto"/>
          </w:tcPr>
          <w:p w14:paraId="0D3945E4" w14:textId="515AC73B" w:rsidR="00917CD8" w:rsidRPr="00B66B0B" w:rsidRDefault="00954414" w:rsidP="00B733F9">
            <w:pPr>
              <w:numPr>
                <w:ilvl w:val="0"/>
                <w:numId w:val="23"/>
              </w:numPr>
              <w:ind w:left="52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  <w:r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>Hỗ trợ thị giác</w:t>
            </w:r>
          </w:p>
        </w:tc>
      </w:tr>
      <w:tr w:rsidR="00B733F9" w:rsidRPr="00B66B0B" w14:paraId="7E7E01D0" w14:textId="77777777" w:rsidTr="009E1656">
        <w:trPr>
          <w:trHeight w:val="396"/>
        </w:trPr>
        <w:tc>
          <w:tcPr>
            <w:tcW w:w="3423" w:type="dxa"/>
            <w:shd w:val="clear" w:color="auto" w:fill="auto"/>
          </w:tcPr>
          <w:p w14:paraId="1FFF11EE" w14:textId="49E1A639" w:rsidR="00B733F9" w:rsidRPr="00B66B0B" w:rsidRDefault="00B733F9" w:rsidP="00B733F9">
            <w:pPr>
              <w:numPr>
                <w:ilvl w:val="0"/>
                <w:numId w:val="23"/>
              </w:numPr>
              <w:ind w:left="52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  <w:r w:rsidRPr="00B66B0B">
              <w:rPr>
                <w:rFonts w:ascii="Arial" w:eastAsia="Arial" w:hAnsi="Arial" w:cs="Arial"/>
                <w:sz w:val="18"/>
                <w:szCs w:val="18"/>
                <w:lang w:val="vi-VN"/>
              </w:rPr>
              <w:t>Hỗ trợ học tập thay thế </w:t>
            </w:r>
          </w:p>
        </w:tc>
        <w:tc>
          <w:tcPr>
            <w:tcW w:w="3240" w:type="dxa"/>
            <w:shd w:val="clear" w:color="auto" w:fill="auto"/>
          </w:tcPr>
          <w:p w14:paraId="175F96EE" w14:textId="77777777" w:rsidR="00B733F9" w:rsidRPr="00B66B0B" w:rsidRDefault="00B733F9" w:rsidP="00B733F9">
            <w:pPr>
              <w:ind w:left="52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</w:p>
        </w:tc>
        <w:tc>
          <w:tcPr>
            <w:tcW w:w="3781" w:type="dxa"/>
            <w:shd w:val="clear" w:color="auto" w:fill="auto"/>
          </w:tcPr>
          <w:p w14:paraId="492DD62B" w14:textId="77777777" w:rsidR="00B733F9" w:rsidRPr="00B66B0B" w:rsidRDefault="00B733F9" w:rsidP="00B733F9">
            <w:pPr>
              <w:ind w:left="164"/>
              <w:contextualSpacing/>
              <w:rPr>
                <w:rFonts w:ascii="Arial" w:eastAsia="Arial" w:hAnsi="Arial" w:cs="Arial"/>
                <w:sz w:val="18"/>
                <w:szCs w:val="18"/>
                <w:lang w:val="vi-VN"/>
              </w:rPr>
            </w:pPr>
          </w:p>
        </w:tc>
      </w:tr>
      <w:tr w:rsidR="00D370BC" w:rsidRPr="00B66B0B" w14:paraId="5252A0AA" w14:textId="77777777" w:rsidTr="009E1656">
        <w:trPr>
          <w:trHeight w:val="279"/>
        </w:trPr>
        <w:tc>
          <w:tcPr>
            <w:tcW w:w="10444" w:type="dxa"/>
            <w:gridSpan w:val="3"/>
            <w:shd w:val="clear" w:color="auto" w:fill="auto"/>
          </w:tcPr>
          <w:p w14:paraId="5A3C31E2" w14:textId="54F7812E" w:rsidR="00D370BC" w:rsidRPr="00B66B0B" w:rsidRDefault="00B733F9" w:rsidP="00DA5095">
            <w:pPr>
              <w:pStyle w:val="p1"/>
              <w:rPr>
                <w:rFonts w:ascii="Arial" w:hAnsi="Arial" w:cs="Arial"/>
                <w:b/>
                <w:color w:val="2F5496"/>
                <w:lang w:val="vi-VN"/>
              </w:rPr>
            </w:pPr>
            <w:r w:rsidRPr="00B66B0B">
              <w:rPr>
                <w:rFonts w:ascii="Arial" w:hAnsi="Arial" w:cs="Arial"/>
                <w:b/>
                <w:color w:val="2F5496"/>
              </w:rPr>
              <w:t>THIẾT</w:t>
            </w:r>
            <w:r w:rsidRPr="00B66B0B">
              <w:rPr>
                <w:rFonts w:ascii="Arial" w:hAnsi="Arial" w:cs="Arial"/>
                <w:b/>
                <w:color w:val="2F5496"/>
                <w:lang w:val="vi-VN"/>
              </w:rPr>
              <w:t xml:space="preserve"> BỊ &amp; SẢN PHẨM LÀM ĐẸP</w:t>
            </w:r>
          </w:p>
        </w:tc>
      </w:tr>
      <w:tr w:rsidR="00B733F9" w:rsidRPr="00B66B0B" w14:paraId="4C4714FB" w14:textId="77777777" w:rsidTr="009E1656">
        <w:trPr>
          <w:trHeight w:val="431"/>
        </w:trPr>
        <w:tc>
          <w:tcPr>
            <w:tcW w:w="3423" w:type="dxa"/>
            <w:shd w:val="clear" w:color="auto" w:fill="auto"/>
          </w:tcPr>
          <w:p w14:paraId="46EA735F" w14:textId="00905B91" w:rsidR="00B733F9" w:rsidRPr="00B66B0B" w:rsidRDefault="00B733F9" w:rsidP="00B733F9">
            <w:pPr>
              <w:pStyle w:val="p1"/>
              <w:numPr>
                <w:ilvl w:val="0"/>
                <w:numId w:val="29"/>
              </w:numPr>
              <w:rPr>
                <w:rFonts w:ascii="Arial" w:hAnsi="Arial" w:cs="Arial"/>
                <w:color w:val="auto"/>
              </w:rPr>
            </w:pPr>
            <w:r w:rsidRPr="00B66B0B">
              <w:rPr>
                <w:rFonts w:ascii="Arial" w:hAnsi="Arial" w:cs="Arial"/>
                <w:color w:val="auto"/>
              </w:rPr>
              <w:t>Vât</w:t>
            </w:r>
            <w:r w:rsidRPr="00B66B0B">
              <w:rPr>
                <w:rFonts w:ascii="Arial" w:hAnsi="Arial" w:cs="Arial"/>
                <w:color w:val="auto"/>
                <w:lang w:val="vi-VN"/>
              </w:rPr>
              <w:t xml:space="preserve"> liệu &amp; Sản phẩm Mỹ Phẩm &amp; Chăm sóc sắc đẹp</w:t>
            </w:r>
          </w:p>
        </w:tc>
        <w:tc>
          <w:tcPr>
            <w:tcW w:w="3240" w:type="dxa"/>
            <w:shd w:val="clear" w:color="auto" w:fill="auto"/>
          </w:tcPr>
          <w:p w14:paraId="706B5436" w14:textId="77777777" w:rsidR="00B733F9" w:rsidRPr="00B66B0B" w:rsidRDefault="00B733F9" w:rsidP="00B733F9">
            <w:pPr>
              <w:pStyle w:val="p1"/>
              <w:numPr>
                <w:ilvl w:val="0"/>
                <w:numId w:val="29"/>
              </w:numPr>
              <w:rPr>
                <w:rFonts w:ascii="Arial" w:hAnsi="Arial" w:cs="Arial"/>
                <w:color w:val="auto"/>
              </w:rPr>
            </w:pPr>
            <w:r w:rsidRPr="00B66B0B">
              <w:rPr>
                <w:rFonts w:ascii="Arial" w:hAnsi="Arial" w:cs="Arial"/>
                <w:color w:val="auto"/>
              </w:rPr>
              <w:t>Thiết</w:t>
            </w:r>
            <w:r w:rsidRPr="00B66B0B">
              <w:rPr>
                <w:rFonts w:ascii="Arial" w:hAnsi="Arial" w:cs="Arial"/>
                <w:color w:val="auto"/>
                <w:lang w:val="vi-VN"/>
              </w:rPr>
              <w:t xml:space="preserve"> bị thẩm mỹ</w:t>
            </w:r>
          </w:p>
        </w:tc>
        <w:tc>
          <w:tcPr>
            <w:tcW w:w="3781" w:type="dxa"/>
            <w:shd w:val="clear" w:color="auto" w:fill="auto"/>
          </w:tcPr>
          <w:p w14:paraId="0C950756" w14:textId="59503467" w:rsidR="00B733F9" w:rsidRPr="00B66B0B" w:rsidRDefault="00B733F9" w:rsidP="00B733F9">
            <w:pPr>
              <w:pStyle w:val="p1"/>
              <w:numPr>
                <w:ilvl w:val="0"/>
                <w:numId w:val="35"/>
              </w:numPr>
              <w:rPr>
                <w:rFonts w:ascii="Arial" w:hAnsi="Arial" w:cs="Arial"/>
                <w:color w:val="auto"/>
              </w:rPr>
            </w:pPr>
            <w:r w:rsidRPr="00B66B0B">
              <w:rPr>
                <w:rFonts w:ascii="Arial" w:hAnsi="Arial" w:cs="Arial"/>
                <w:color w:val="auto"/>
              </w:rPr>
              <w:t>Thiết</w:t>
            </w:r>
            <w:r w:rsidRPr="00B66B0B">
              <w:rPr>
                <w:rFonts w:ascii="Arial" w:hAnsi="Arial" w:cs="Arial"/>
                <w:color w:val="auto"/>
                <w:lang w:val="vi-VN"/>
              </w:rPr>
              <w:t xml:space="preserve"> bị massage, spa, làm đẹp &amp; chăm sóc sức khoẻ</w:t>
            </w:r>
          </w:p>
        </w:tc>
      </w:tr>
      <w:tr w:rsidR="00B733F9" w:rsidRPr="00B66B0B" w14:paraId="59BCB8CE" w14:textId="77777777" w:rsidTr="009E1656">
        <w:trPr>
          <w:trHeight w:val="630"/>
        </w:trPr>
        <w:tc>
          <w:tcPr>
            <w:tcW w:w="3423" w:type="dxa"/>
            <w:shd w:val="clear" w:color="auto" w:fill="auto"/>
          </w:tcPr>
          <w:p w14:paraId="734E99FB" w14:textId="0F502393" w:rsidR="00B733F9" w:rsidRPr="00B66B0B" w:rsidRDefault="00B733F9" w:rsidP="00B733F9">
            <w:pPr>
              <w:pStyle w:val="p1"/>
              <w:numPr>
                <w:ilvl w:val="0"/>
                <w:numId w:val="29"/>
              </w:numPr>
              <w:rPr>
                <w:rFonts w:ascii="Arial" w:hAnsi="Arial" w:cs="Arial"/>
                <w:color w:val="auto"/>
              </w:rPr>
            </w:pPr>
            <w:r w:rsidRPr="00B66B0B">
              <w:rPr>
                <w:rFonts w:ascii="Arial" w:hAnsi="Arial" w:cs="Arial"/>
                <w:color w:val="auto"/>
              </w:rPr>
              <w:t>Thiết</w:t>
            </w:r>
            <w:r w:rsidRPr="00B66B0B">
              <w:rPr>
                <w:rFonts w:ascii="Arial" w:hAnsi="Arial" w:cs="Arial"/>
                <w:color w:val="auto"/>
                <w:lang w:val="vi-VN"/>
              </w:rPr>
              <w:t xml:space="preserve"> bị &amp; Dụng cụ phẫu thuật thẩm mỹ</w:t>
            </w:r>
          </w:p>
        </w:tc>
        <w:tc>
          <w:tcPr>
            <w:tcW w:w="3240" w:type="dxa"/>
            <w:shd w:val="clear" w:color="auto" w:fill="auto"/>
          </w:tcPr>
          <w:p w14:paraId="29761611" w14:textId="77777777" w:rsidR="00B733F9" w:rsidRPr="00B66B0B" w:rsidRDefault="00B733F9" w:rsidP="00B733F9">
            <w:pPr>
              <w:pStyle w:val="p1"/>
              <w:ind w:left="720"/>
              <w:rPr>
                <w:rFonts w:ascii="Arial" w:hAnsi="Arial" w:cs="Arial"/>
                <w:color w:val="auto"/>
              </w:rPr>
            </w:pPr>
          </w:p>
        </w:tc>
        <w:tc>
          <w:tcPr>
            <w:tcW w:w="3781" w:type="dxa"/>
            <w:shd w:val="clear" w:color="auto" w:fill="auto"/>
          </w:tcPr>
          <w:p w14:paraId="32394299" w14:textId="77777777" w:rsidR="00B733F9" w:rsidRPr="00B66B0B" w:rsidRDefault="00B733F9" w:rsidP="00B733F9">
            <w:pPr>
              <w:pStyle w:val="p1"/>
              <w:ind w:left="630"/>
              <w:rPr>
                <w:rFonts w:ascii="Arial" w:hAnsi="Arial" w:cs="Arial"/>
                <w:color w:val="auto"/>
              </w:rPr>
            </w:pPr>
          </w:p>
        </w:tc>
      </w:tr>
      <w:tr w:rsidR="00B733F9" w:rsidRPr="00B66B0B" w14:paraId="43188CEE" w14:textId="77777777" w:rsidTr="009E1656">
        <w:trPr>
          <w:trHeight w:val="368"/>
        </w:trPr>
        <w:tc>
          <w:tcPr>
            <w:tcW w:w="10444" w:type="dxa"/>
            <w:gridSpan w:val="3"/>
            <w:shd w:val="clear" w:color="auto" w:fill="auto"/>
          </w:tcPr>
          <w:p w14:paraId="5DFCB780" w14:textId="0A438B34" w:rsidR="00B733F9" w:rsidRPr="00B66B0B" w:rsidRDefault="00B733F9" w:rsidP="00B733F9">
            <w:pPr>
              <w:pStyle w:val="p1"/>
              <w:rPr>
                <w:rFonts w:ascii="Arial" w:hAnsi="Arial" w:cs="Arial"/>
                <w:b/>
                <w:color w:val="2F5496"/>
                <w:lang w:val="vi-VN"/>
              </w:rPr>
            </w:pPr>
            <w:r w:rsidRPr="00B66B0B">
              <w:rPr>
                <w:rFonts w:ascii="Arial" w:hAnsi="Arial" w:cs="Arial"/>
                <w:b/>
                <w:color w:val="2F5496"/>
              </w:rPr>
              <w:t>DỊCH</w:t>
            </w:r>
            <w:r w:rsidRPr="00B66B0B">
              <w:rPr>
                <w:rFonts w:ascii="Arial" w:hAnsi="Arial" w:cs="Arial"/>
                <w:b/>
                <w:color w:val="2F5496"/>
                <w:lang w:val="vi-VN"/>
              </w:rPr>
              <w:t xml:space="preserve"> VỤ Y TẾ</w:t>
            </w:r>
          </w:p>
        </w:tc>
      </w:tr>
      <w:tr w:rsidR="00B733F9" w:rsidRPr="00B66B0B" w14:paraId="4720DE41" w14:textId="77777777" w:rsidTr="009E1656">
        <w:trPr>
          <w:trHeight w:val="593"/>
        </w:trPr>
        <w:tc>
          <w:tcPr>
            <w:tcW w:w="3423" w:type="dxa"/>
            <w:shd w:val="clear" w:color="auto" w:fill="auto"/>
          </w:tcPr>
          <w:p w14:paraId="1FE361BA" w14:textId="464357F5" w:rsidR="00B733F9" w:rsidRPr="00B66B0B" w:rsidRDefault="00B733F9" w:rsidP="00B733F9">
            <w:pPr>
              <w:pStyle w:val="p1"/>
              <w:numPr>
                <w:ilvl w:val="0"/>
                <w:numId w:val="30"/>
              </w:numPr>
              <w:rPr>
                <w:rFonts w:ascii="Arial" w:hAnsi="Arial" w:cs="Arial"/>
                <w:color w:val="auto"/>
              </w:rPr>
            </w:pPr>
            <w:r w:rsidRPr="00B66B0B">
              <w:rPr>
                <w:rFonts w:ascii="Arial" w:hAnsi="Arial" w:cs="Arial"/>
                <w:color w:val="auto"/>
              </w:rPr>
              <w:t>Mô hình, giáo cụ</w:t>
            </w:r>
            <w:r w:rsidR="009E1656" w:rsidRPr="00B66B0B">
              <w:rPr>
                <w:rFonts w:ascii="Arial" w:hAnsi="Arial" w:cs="Arial"/>
                <w:color w:val="auto"/>
                <w:lang w:val="vi-VN"/>
              </w:rPr>
              <w:t>, phần mềm</w:t>
            </w:r>
            <w:r w:rsidRPr="00B66B0B">
              <w:rPr>
                <w:rFonts w:ascii="Arial" w:hAnsi="Arial" w:cs="Arial"/>
                <w:color w:val="auto"/>
              </w:rPr>
              <w:t xml:space="preserve"> dùng trong trường học y – dược </w:t>
            </w:r>
          </w:p>
        </w:tc>
        <w:tc>
          <w:tcPr>
            <w:tcW w:w="7021" w:type="dxa"/>
            <w:gridSpan w:val="2"/>
            <w:shd w:val="clear" w:color="auto" w:fill="auto"/>
          </w:tcPr>
          <w:p w14:paraId="7128D92F" w14:textId="5C84B90A" w:rsidR="00B733F9" w:rsidRPr="00B66B0B" w:rsidRDefault="00B733F9" w:rsidP="00B733F9">
            <w:pPr>
              <w:pStyle w:val="p1"/>
              <w:numPr>
                <w:ilvl w:val="0"/>
                <w:numId w:val="30"/>
              </w:numPr>
              <w:rPr>
                <w:rFonts w:ascii="Arial" w:hAnsi="Arial" w:cs="Arial"/>
                <w:color w:val="auto"/>
              </w:rPr>
            </w:pPr>
            <w:r w:rsidRPr="00B66B0B">
              <w:rPr>
                <w:rFonts w:ascii="Arial" w:hAnsi="Arial" w:cs="Arial"/>
                <w:color w:val="auto"/>
              </w:rPr>
              <w:t>Truyền thông, bảo hiểm, ấn phẩm y học</w:t>
            </w:r>
          </w:p>
        </w:tc>
      </w:tr>
      <w:tr w:rsidR="00B733F9" w:rsidRPr="00B66B0B" w14:paraId="7CE9A8F8" w14:textId="77777777" w:rsidTr="009E1656">
        <w:trPr>
          <w:trHeight w:val="251"/>
        </w:trPr>
        <w:tc>
          <w:tcPr>
            <w:tcW w:w="3423" w:type="dxa"/>
            <w:shd w:val="clear" w:color="auto" w:fill="auto"/>
          </w:tcPr>
          <w:p w14:paraId="465C72E3" w14:textId="20241C7C" w:rsidR="00B733F9" w:rsidRPr="00B66B0B" w:rsidRDefault="00B733F9" w:rsidP="00B733F9">
            <w:pPr>
              <w:pStyle w:val="p1"/>
              <w:numPr>
                <w:ilvl w:val="0"/>
                <w:numId w:val="30"/>
              </w:numPr>
              <w:rPr>
                <w:rFonts w:ascii="Arial" w:hAnsi="Arial" w:cs="Arial"/>
                <w:color w:val="auto"/>
              </w:rPr>
            </w:pPr>
            <w:r w:rsidRPr="00B66B0B">
              <w:rPr>
                <w:rFonts w:ascii="Arial" w:hAnsi="Arial" w:cs="Arial"/>
                <w:color w:val="auto"/>
              </w:rPr>
              <w:t>Dịch vụ du lịch y tế</w:t>
            </w:r>
          </w:p>
        </w:tc>
        <w:tc>
          <w:tcPr>
            <w:tcW w:w="7021" w:type="dxa"/>
            <w:gridSpan w:val="2"/>
            <w:shd w:val="clear" w:color="auto" w:fill="auto"/>
          </w:tcPr>
          <w:p w14:paraId="68118A5A" w14:textId="77777777" w:rsidR="00B733F9" w:rsidRPr="00B66B0B" w:rsidRDefault="00B733F9" w:rsidP="00B733F9">
            <w:pPr>
              <w:pStyle w:val="p1"/>
              <w:numPr>
                <w:ilvl w:val="0"/>
                <w:numId w:val="29"/>
              </w:numPr>
              <w:rPr>
                <w:rFonts w:ascii="Arial" w:hAnsi="Arial" w:cs="Arial"/>
                <w:color w:val="auto"/>
              </w:rPr>
            </w:pPr>
            <w:r w:rsidRPr="00B66B0B">
              <w:rPr>
                <w:rFonts w:ascii="Arial" w:hAnsi="Arial" w:cs="Arial"/>
                <w:color w:val="auto"/>
              </w:rPr>
              <w:t>Dịch vụ chăm sóc sức khoẻ tư nhân chất lượng cao</w:t>
            </w:r>
          </w:p>
          <w:p w14:paraId="63B048E7" w14:textId="77777777" w:rsidR="00B733F9" w:rsidRPr="00B66B0B" w:rsidRDefault="00B733F9" w:rsidP="009E1656">
            <w:pPr>
              <w:pStyle w:val="p1"/>
              <w:ind w:left="720"/>
              <w:rPr>
                <w:rFonts w:ascii="Arial" w:hAnsi="Arial" w:cs="Arial"/>
                <w:color w:val="auto"/>
              </w:rPr>
            </w:pPr>
          </w:p>
        </w:tc>
      </w:tr>
      <w:tr w:rsidR="009E1656" w:rsidRPr="00B66B0B" w14:paraId="7DFFE063" w14:textId="77777777" w:rsidTr="009E1656">
        <w:trPr>
          <w:trHeight w:val="486"/>
        </w:trPr>
        <w:tc>
          <w:tcPr>
            <w:tcW w:w="3423" w:type="dxa"/>
            <w:shd w:val="clear" w:color="auto" w:fill="auto"/>
          </w:tcPr>
          <w:p w14:paraId="5AA71B41" w14:textId="1C29F99E" w:rsidR="009E1656" w:rsidRPr="00B66B0B" w:rsidRDefault="009E1656" w:rsidP="00B733F9">
            <w:pPr>
              <w:pStyle w:val="p1"/>
              <w:numPr>
                <w:ilvl w:val="0"/>
                <w:numId w:val="30"/>
              </w:numPr>
              <w:rPr>
                <w:rFonts w:ascii="Arial" w:hAnsi="Arial" w:cs="Arial"/>
                <w:color w:val="auto"/>
              </w:rPr>
            </w:pPr>
            <w:r w:rsidRPr="00B66B0B">
              <w:rPr>
                <w:rFonts w:ascii="Arial" w:hAnsi="Arial" w:cs="Arial"/>
                <w:color w:val="auto"/>
              </w:rPr>
              <w:t>Giảng</w:t>
            </w:r>
            <w:r w:rsidRPr="00B66B0B">
              <w:rPr>
                <w:rFonts w:ascii="Arial" w:hAnsi="Arial" w:cs="Arial"/>
                <w:color w:val="auto"/>
                <w:lang w:val="vi-VN"/>
              </w:rPr>
              <w:t xml:space="preserve"> dạy &amp; Đào tạo Y Tá</w:t>
            </w:r>
          </w:p>
        </w:tc>
        <w:tc>
          <w:tcPr>
            <w:tcW w:w="7021" w:type="dxa"/>
            <w:gridSpan w:val="2"/>
            <w:shd w:val="clear" w:color="auto" w:fill="auto"/>
          </w:tcPr>
          <w:p w14:paraId="57CD6746" w14:textId="77777777" w:rsidR="009E1656" w:rsidRPr="00B66B0B" w:rsidRDefault="009E1656" w:rsidP="009E1656">
            <w:pPr>
              <w:pStyle w:val="p1"/>
              <w:ind w:left="720"/>
              <w:rPr>
                <w:rFonts w:ascii="Arial" w:hAnsi="Arial" w:cs="Arial"/>
                <w:color w:val="auto"/>
              </w:rPr>
            </w:pPr>
          </w:p>
        </w:tc>
      </w:tr>
      <w:tr w:rsidR="00B733F9" w:rsidRPr="00B66B0B" w14:paraId="3E819F83" w14:textId="77777777" w:rsidTr="009E1656">
        <w:trPr>
          <w:trHeight w:val="198"/>
        </w:trPr>
        <w:tc>
          <w:tcPr>
            <w:tcW w:w="10444" w:type="dxa"/>
            <w:gridSpan w:val="3"/>
            <w:shd w:val="clear" w:color="auto" w:fill="auto"/>
          </w:tcPr>
          <w:p w14:paraId="0AC4E493" w14:textId="02A3FC35" w:rsidR="00B733F9" w:rsidRPr="00B66B0B" w:rsidRDefault="00B733F9" w:rsidP="00B66B0B">
            <w:pPr>
              <w:pStyle w:val="p1"/>
              <w:ind w:left="60"/>
              <w:rPr>
                <w:rFonts w:ascii="Arial" w:hAnsi="Arial" w:cs="Arial"/>
                <w:b/>
                <w:color w:val="000000" w:themeColor="text1"/>
              </w:rPr>
            </w:pPr>
            <w:r w:rsidRPr="00B66B0B">
              <w:rPr>
                <w:rFonts w:ascii="Arial" w:hAnsi="Arial" w:cs="Arial"/>
                <w:b/>
                <w:color w:val="2F5496" w:themeColor="accent1" w:themeShade="BF"/>
              </w:rPr>
              <w:t xml:space="preserve">KHÁC: </w:t>
            </w:r>
            <w:r w:rsidRPr="00B66B0B">
              <w:rPr>
                <w:rFonts w:ascii="Arial" w:hAnsi="Arial" w:cs="Arial"/>
                <w:b/>
                <w:color w:val="000000" w:themeColor="text1"/>
              </w:rPr>
              <w:t>…………………………………………………………………………………………………………………</w:t>
            </w:r>
            <w:r w:rsidR="00B66B0B" w:rsidRPr="00B66B0B">
              <w:rPr>
                <w:rFonts w:ascii="Arial" w:hAnsi="Arial" w:cs="Arial"/>
                <w:b/>
                <w:color w:val="000000" w:themeColor="text1"/>
              </w:rPr>
              <w:t>………………………</w:t>
            </w:r>
          </w:p>
        </w:tc>
      </w:tr>
    </w:tbl>
    <w:p w14:paraId="28FB710D" w14:textId="77777777" w:rsidR="00B66B0B" w:rsidRDefault="00B66B0B" w:rsidP="00661BB2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center"/>
        <w:rPr>
          <w:rFonts w:ascii="Arial" w:hAnsi="Arial" w:cs="Arial"/>
          <w:b/>
          <w:sz w:val="18"/>
          <w:szCs w:val="18"/>
        </w:rPr>
      </w:pPr>
    </w:p>
    <w:p w14:paraId="2FF8AC43" w14:textId="680F2B42" w:rsidR="00661BB2" w:rsidRPr="00B66B0B" w:rsidRDefault="00661BB2" w:rsidP="00661BB2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center"/>
        <w:rPr>
          <w:rFonts w:ascii="Arial" w:hAnsi="Arial" w:cs="Arial"/>
          <w:b/>
          <w:sz w:val="18"/>
          <w:szCs w:val="18"/>
        </w:rPr>
      </w:pPr>
      <w:r w:rsidRPr="00B66B0B">
        <w:rPr>
          <w:rFonts w:ascii="Arial" w:hAnsi="Arial" w:cs="Arial"/>
          <w:b/>
          <w:sz w:val="18"/>
          <w:szCs w:val="18"/>
        </w:rPr>
        <w:t xml:space="preserve">ĐẠI DIỆN DOANH NGHIỆP </w:t>
      </w:r>
    </w:p>
    <w:p w14:paraId="71F55B02" w14:textId="77777777" w:rsidR="00661BB2" w:rsidRPr="00B66B0B" w:rsidRDefault="00661BB2" w:rsidP="00661BB2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center"/>
        <w:rPr>
          <w:rFonts w:ascii="Arial" w:hAnsi="Arial" w:cs="Arial"/>
          <w:b/>
          <w:sz w:val="18"/>
          <w:szCs w:val="18"/>
        </w:rPr>
      </w:pPr>
      <w:r w:rsidRPr="00B66B0B">
        <w:rPr>
          <w:rFonts w:ascii="Arial" w:hAnsi="Arial" w:cs="Arial"/>
          <w:sz w:val="18"/>
          <w:szCs w:val="18"/>
        </w:rPr>
        <w:t>(Ký tên và đóng dấu)</w:t>
      </w:r>
    </w:p>
    <w:p w14:paraId="6CB13F4E" w14:textId="77777777" w:rsidR="00527003" w:rsidRDefault="00527003" w:rsidP="00D370BC">
      <w:pPr>
        <w:rPr>
          <w:b/>
          <w:sz w:val="32"/>
          <w:szCs w:val="16"/>
        </w:rPr>
      </w:pPr>
    </w:p>
    <w:sectPr w:rsidR="00527003" w:rsidSect="00B66B0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9" w:h="16834" w:code="9"/>
      <w:pgMar w:top="862" w:right="862" w:bottom="851" w:left="862" w:header="357" w:footer="3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FCB92" w14:textId="77777777" w:rsidR="004B273B" w:rsidRDefault="004B273B" w:rsidP="00F3544B">
      <w:pPr>
        <w:spacing w:after="0" w:line="240" w:lineRule="auto"/>
      </w:pPr>
      <w:r>
        <w:separator/>
      </w:r>
    </w:p>
  </w:endnote>
  <w:endnote w:type="continuationSeparator" w:id="0">
    <w:p w14:paraId="0986242D" w14:textId="77777777" w:rsidR="004B273B" w:rsidRDefault="004B273B" w:rsidP="00F3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C814B" w14:textId="77777777" w:rsidR="00233E83" w:rsidRPr="00D61A32" w:rsidRDefault="00000000" w:rsidP="000D3C39">
    <w:pPr>
      <w:pStyle w:val="Footer"/>
      <w:tabs>
        <w:tab w:val="clear" w:pos="4680"/>
        <w:tab w:val="clear" w:pos="9360"/>
        <w:tab w:val="center" w:pos="5090"/>
        <w:tab w:val="right" w:pos="10181"/>
      </w:tabs>
      <w:rPr>
        <w:sz w:val="18"/>
        <w:szCs w:val="18"/>
      </w:rPr>
    </w:pPr>
    <w:r>
      <w:rPr>
        <w:noProof/>
      </w:rPr>
      <w:pict w14:anchorId="3CAE8D52">
        <v:rect id="_x0000_i1026" alt="" style="width:64.15pt;height:.05pt;mso-width-percent:0;mso-height-percent:0;mso-width-percent:0;mso-height-percent:0" o:hralign="center" o:hrstd="t" o:hr="t" fillcolor="#a0a0a0" stroked="f"/>
      </w:pict>
    </w:r>
    <w:r w:rsidR="00233E83" w:rsidRPr="00D61A32">
      <w:rPr>
        <w:sz w:val="18"/>
        <w:szCs w:val="18"/>
      </w:rPr>
      <w:t>www.</w:t>
    </w:r>
    <w:r w:rsidR="003C187D">
      <w:rPr>
        <w:sz w:val="18"/>
        <w:szCs w:val="18"/>
      </w:rPr>
      <w:t>pharmed.vn</w:t>
    </w:r>
    <w:r w:rsidR="00233E83" w:rsidRPr="00D61A32">
      <w:rPr>
        <w:sz w:val="18"/>
        <w:szCs w:val="18"/>
      </w:rPr>
      <w:tab/>
    </w:r>
    <w:r w:rsidR="00233E83" w:rsidRPr="00D61A32">
      <w:rPr>
        <w:sz w:val="18"/>
        <w:szCs w:val="18"/>
      </w:rPr>
      <w:tab/>
    </w:r>
    <w:r w:rsidR="003C187D">
      <w:rPr>
        <w:sz w:val="18"/>
        <w:szCs w:val="18"/>
      </w:rPr>
      <w:t>pharmed</w:t>
    </w:r>
    <w:r w:rsidR="00A27709">
      <w:rPr>
        <w:sz w:val="18"/>
        <w:szCs w:val="18"/>
      </w:rPr>
      <w:t>@</w:t>
    </w:r>
    <w:r w:rsidR="00EE28F3">
      <w:rPr>
        <w:sz w:val="18"/>
        <w:szCs w:val="18"/>
      </w:rPr>
      <w:t>pharmed</w:t>
    </w:r>
    <w:r w:rsidR="00233E83" w:rsidRPr="00D61A32">
      <w:rPr>
        <w:sz w:val="18"/>
        <w:szCs w:val="18"/>
      </w:rPr>
      <w:t>.vn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5CAF" w14:textId="77777777" w:rsidR="004E3653" w:rsidRPr="00D61A32" w:rsidRDefault="00000000" w:rsidP="004E3653">
    <w:pPr>
      <w:pStyle w:val="Footer"/>
      <w:tabs>
        <w:tab w:val="clear" w:pos="4680"/>
        <w:tab w:val="clear" w:pos="9360"/>
        <w:tab w:val="center" w:pos="5090"/>
        <w:tab w:val="right" w:pos="10181"/>
      </w:tabs>
      <w:rPr>
        <w:sz w:val="18"/>
        <w:szCs w:val="18"/>
      </w:rPr>
    </w:pPr>
    <w:r>
      <w:rPr>
        <w:noProof/>
      </w:rPr>
      <w:pict w14:anchorId="034A1252">
        <v:rect id="_x0000_i1028" alt="" style="width:64.15pt;height:.05pt;mso-width-percent:0;mso-height-percent:0;mso-width-percent:0;mso-height-percent:0" o:hralign="center" o:hrstd="t" o:hr="t" fillcolor="#a0a0a0" stroked="f"/>
      </w:pict>
    </w:r>
    <w:r w:rsidR="004E3653" w:rsidRPr="00D61A32">
      <w:rPr>
        <w:sz w:val="18"/>
        <w:szCs w:val="18"/>
      </w:rPr>
      <w:t>www.</w:t>
    </w:r>
    <w:r w:rsidR="004E3653">
      <w:rPr>
        <w:sz w:val="18"/>
        <w:szCs w:val="18"/>
      </w:rPr>
      <w:t>pharmed.vn</w:t>
    </w:r>
    <w:r w:rsidR="004E3653" w:rsidRPr="00D61A32">
      <w:rPr>
        <w:sz w:val="18"/>
        <w:szCs w:val="18"/>
      </w:rPr>
      <w:tab/>
    </w:r>
    <w:r w:rsidR="004E3653" w:rsidRPr="00D61A32">
      <w:rPr>
        <w:sz w:val="18"/>
        <w:szCs w:val="18"/>
      </w:rPr>
      <w:tab/>
    </w:r>
    <w:r w:rsidR="004E3653">
      <w:rPr>
        <w:sz w:val="18"/>
        <w:szCs w:val="18"/>
      </w:rPr>
      <w:t>pharmed@pharmed</w:t>
    </w:r>
    <w:r w:rsidR="004E3653" w:rsidRPr="00D61A32">
      <w:rPr>
        <w:sz w:val="18"/>
        <w:szCs w:val="18"/>
      </w:rPr>
      <w:t>.vn</w:t>
    </w:r>
  </w:p>
  <w:p w14:paraId="3B97620B" w14:textId="77777777" w:rsidR="00EE28F3" w:rsidRDefault="00EE2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B40E6" w14:textId="77777777" w:rsidR="004B273B" w:rsidRDefault="004B273B" w:rsidP="00F3544B">
      <w:pPr>
        <w:spacing w:after="0" w:line="240" w:lineRule="auto"/>
      </w:pPr>
      <w:r>
        <w:separator/>
      </w:r>
    </w:p>
  </w:footnote>
  <w:footnote w:type="continuationSeparator" w:id="0">
    <w:p w14:paraId="3BF2EAEF" w14:textId="77777777" w:rsidR="004B273B" w:rsidRDefault="004B273B" w:rsidP="00F3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3" w:type="dxa"/>
      <w:tblInd w:w="-165" w:type="dxa"/>
      <w:tblLayout w:type="fixed"/>
      <w:tblLook w:val="04A0" w:firstRow="1" w:lastRow="0" w:firstColumn="1" w:lastColumn="0" w:noHBand="0" w:noVBand="1"/>
    </w:tblPr>
    <w:tblGrid>
      <w:gridCol w:w="3153"/>
      <w:gridCol w:w="7380"/>
    </w:tblGrid>
    <w:tr w:rsidR="00934129" w14:paraId="33C7B2FE" w14:textId="77777777" w:rsidTr="00E054B7">
      <w:trPr>
        <w:trHeight w:val="1630"/>
      </w:trPr>
      <w:tc>
        <w:tcPr>
          <w:tcW w:w="3153" w:type="dxa"/>
          <w:shd w:val="clear" w:color="auto" w:fill="auto"/>
        </w:tcPr>
        <w:p w14:paraId="134C934F" w14:textId="0A617693" w:rsidR="00934129" w:rsidRDefault="005C6515" w:rsidP="00934129">
          <w:pPr>
            <w:pStyle w:val="Header"/>
          </w:pPr>
          <w:r>
            <w:rPr>
              <w:noProof/>
            </w:rPr>
            <w:drawing>
              <wp:inline distT="0" distB="0" distL="0" distR="0" wp14:anchorId="580EA790" wp14:editId="1B8689B7">
                <wp:extent cx="1864995" cy="953770"/>
                <wp:effectExtent l="0" t="0" r="1905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hamed 202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4995" cy="953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shd w:val="clear" w:color="auto" w:fill="auto"/>
        </w:tcPr>
        <w:p w14:paraId="7BBBF764" w14:textId="77777777" w:rsidR="00934129" w:rsidRPr="00D370BC" w:rsidRDefault="00934129" w:rsidP="00934129">
          <w:pPr>
            <w:pStyle w:val="Header"/>
            <w:jc w:val="right"/>
            <w:rPr>
              <w:rFonts w:ascii="Bookman Old Style" w:hAnsi="Bookman Old Style"/>
              <w:b/>
              <w:noProof/>
              <w:color w:val="2F5496"/>
              <w:sz w:val="30"/>
              <w:szCs w:val="30"/>
            </w:rPr>
          </w:pPr>
          <w:r w:rsidRPr="00D370BC">
            <w:rPr>
              <w:rFonts w:ascii="Bookman Old Style" w:hAnsi="Bookman Old Style"/>
              <w:b/>
              <w:noProof/>
              <w:color w:val="2F5496"/>
              <w:sz w:val="30"/>
              <w:szCs w:val="30"/>
            </w:rPr>
            <w:t>PHARMED &amp; HEALTHCARE VIETNAM</w:t>
          </w:r>
        </w:p>
        <w:p w14:paraId="750EB248" w14:textId="503C86C4" w:rsidR="00934129" w:rsidRPr="00934129" w:rsidRDefault="00934129" w:rsidP="00934129">
          <w:pPr>
            <w:pStyle w:val="Header"/>
            <w:jc w:val="right"/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  <w:lang w:val="vi-VN"/>
            </w:rPr>
          </w:pPr>
          <w:r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>1</w:t>
          </w:r>
          <w:r w:rsidR="00D71E50"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>1</w:t>
          </w:r>
          <w:r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 xml:space="preserve"> – </w:t>
          </w:r>
          <w:r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  <w:lang w:val="vi-VN"/>
            </w:rPr>
            <w:t>1</w:t>
          </w:r>
          <w:r w:rsidR="00D71E50"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>4</w:t>
          </w:r>
          <w:r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>/</w:t>
          </w:r>
          <w:r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  <w:lang w:val="vi-VN"/>
            </w:rPr>
            <w:t>09</w:t>
          </w:r>
          <w:r w:rsidRPr="00D370BC"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>/ 20</w:t>
          </w:r>
          <w:r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>2</w:t>
          </w:r>
          <w:r w:rsidR="005C6515"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>4</w:t>
          </w:r>
        </w:p>
        <w:p w14:paraId="4FDA7735" w14:textId="77777777" w:rsidR="00934129" w:rsidRPr="00D370BC" w:rsidRDefault="00934129" w:rsidP="00934129">
          <w:pPr>
            <w:pStyle w:val="Header"/>
            <w:jc w:val="right"/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</w:pPr>
          <w:r w:rsidRPr="00D370BC"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>Trung tâm Hội nghị &amp; Triển lãm Sài Gòn – SECC</w:t>
          </w:r>
        </w:p>
        <w:p w14:paraId="0B1BFA42" w14:textId="195BED26" w:rsidR="00934129" w:rsidRDefault="00934129" w:rsidP="00934129">
          <w:pPr>
            <w:pStyle w:val="Header"/>
            <w:tabs>
              <w:tab w:val="left" w:pos="395"/>
              <w:tab w:val="right" w:pos="7164"/>
            </w:tabs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</w:pPr>
          <w:r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ab/>
          </w:r>
          <w:r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ab/>
          </w:r>
          <w:r w:rsidR="005C6515"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 xml:space="preserve">      </w:t>
          </w:r>
          <w:r w:rsidRPr="00D370BC"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>799 Nguyễn Văn Linh, Quận 7, TP. Hồ Chí Minh</w:t>
          </w:r>
        </w:p>
        <w:p w14:paraId="4B5C6CD3" w14:textId="77777777" w:rsidR="00934129" w:rsidRDefault="00934129" w:rsidP="00934129">
          <w:pPr>
            <w:pStyle w:val="Header"/>
            <w:jc w:val="right"/>
          </w:pPr>
          <w:r w:rsidRPr="00D370BC"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>Website: www.pharmed.vn</w:t>
          </w:r>
        </w:p>
      </w:tc>
    </w:tr>
  </w:tbl>
  <w:p w14:paraId="0F2A9A09" w14:textId="77777777" w:rsidR="00934129" w:rsidRDefault="00000000" w:rsidP="00934129">
    <w:pPr>
      <w:pStyle w:val="Header"/>
      <w:tabs>
        <w:tab w:val="left" w:pos="4933"/>
      </w:tabs>
    </w:pPr>
    <w:r>
      <w:rPr>
        <w:noProof/>
      </w:rPr>
      <w:pict w14:anchorId="5A2C882F">
        <v:rect id="_x0000_i1025" alt="" style="width:64.15pt;height:.05pt;mso-width-percent:0;mso-height-percent:0;mso-width-percent:0;mso-height-percent:0" o:hralign="center" o:hrstd="t" o:hr="t" fillcolor="#a0a0a0" stroked="f"/>
      </w:pict>
    </w:r>
  </w:p>
  <w:p w14:paraId="6A90F53E" w14:textId="77777777" w:rsidR="00233E83" w:rsidRPr="00934129" w:rsidRDefault="00233E83" w:rsidP="00934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3" w:type="dxa"/>
      <w:tblInd w:w="-165" w:type="dxa"/>
      <w:tblLayout w:type="fixed"/>
      <w:tblLook w:val="04A0" w:firstRow="1" w:lastRow="0" w:firstColumn="1" w:lastColumn="0" w:noHBand="0" w:noVBand="1"/>
    </w:tblPr>
    <w:tblGrid>
      <w:gridCol w:w="3153"/>
      <w:gridCol w:w="7380"/>
    </w:tblGrid>
    <w:tr w:rsidR="004C303C" w14:paraId="24EF5D68" w14:textId="77777777" w:rsidTr="00DA67E2">
      <w:trPr>
        <w:trHeight w:val="1630"/>
      </w:trPr>
      <w:tc>
        <w:tcPr>
          <w:tcW w:w="3153" w:type="dxa"/>
          <w:shd w:val="clear" w:color="auto" w:fill="auto"/>
        </w:tcPr>
        <w:p w14:paraId="24B2CC03" w14:textId="489AFD69" w:rsidR="004C303C" w:rsidRDefault="005C6515" w:rsidP="004C303C">
          <w:pPr>
            <w:pStyle w:val="Header"/>
          </w:pPr>
          <w:r>
            <w:rPr>
              <w:noProof/>
            </w:rPr>
            <w:drawing>
              <wp:inline distT="0" distB="0" distL="0" distR="0" wp14:anchorId="7CF8710B" wp14:editId="4A55FBB2">
                <wp:extent cx="1409700" cy="720929"/>
                <wp:effectExtent l="0" t="0" r="0" b="317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hamed 202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1745" cy="727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shd w:val="clear" w:color="auto" w:fill="auto"/>
        </w:tcPr>
        <w:p w14:paraId="7A4958E4" w14:textId="77777777" w:rsidR="004C303C" w:rsidRPr="00D370BC" w:rsidRDefault="004C303C" w:rsidP="00D370BC">
          <w:pPr>
            <w:pStyle w:val="Header"/>
            <w:jc w:val="right"/>
            <w:rPr>
              <w:rFonts w:ascii="Bookman Old Style" w:hAnsi="Bookman Old Style"/>
              <w:b/>
              <w:noProof/>
              <w:color w:val="2F5496"/>
              <w:sz w:val="30"/>
              <w:szCs w:val="30"/>
            </w:rPr>
          </w:pPr>
          <w:r w:rsidRPr="00D370BC">
            <w:rPr>
              <w:rFonts w:ascii="Bookman Old Style" w:hAnsi="Bookman Old Style"/>
              <w:b/>
              <w:noProof/>
              <w:color w:val="2F5496"/>
              <w:sz w:val="30"/>
              <w:szCs w:val="30"/>
            </w:rPr>
            <w:t>PHARMED &amp; HEALTHCARE VIETNAM</w:t>
          </w:r>
        </w:p>
        <w:p w14:paraId="6AE41FCE" w14:textId="137A5333" w:rsidR="004C303C" w:rsidRPr="00934129" w:rsidRDefault="002D430C" w:rsidP="002D430C">
          <w:pPr>
            <w:pStyle w:val="Header"/>
            <w:jc w:val="right"/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  <w:lang w:val="vi-VN"/>
            </w:rPr>
          </w:pPr>
          <w:r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>1</w:t>
          </w:r>
          <w:r w:rsidR="00D71E50"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>1</w:t>
          </w:r>
          <w:r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>–</w:t>
          </w:r>
          <w:r w:rsidR="001C4B49"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 xml:space="preserve"> </w:t>
          </w:r>
          <w:r w:rsidR="005C6515"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>1</w:t>
          </w:r>
          <w:r w:rsidR="00D71E50"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>4</w:t>
          </w:r>
          <w:r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>/</w:t>
          </w:r>
          <w:r w:rsidR="00934129"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  <w:lang w:val="vi-VN"/>
            </w:rPr>
            <w:t>09</w:t>
          </w:r>
          <w:r w:rsidR="004C303C" w:rsidRPr="00D370BC"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>/ 20</w:t>
          </w:r>
          <w:r w:rsidR="001C4B49"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>2</w:t>
          </w:r>
          <w:r w:rsidR="005C6515"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>4</w:t>
          </w:r>
        </w:p>
        <w:p w14:paraId="4CA52123" w14:textId="77777777" w:rsidR="004C303C" w:rsidRPr="00D370BC" w:rsidRDefault="00F16023" w:rsidP="00D370BC">
          <w:pPr>
            <w:pStyle w:val="Header"/>
            <w:jc w:val="right"/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</w:pPr>
          <w:r w:rsidRPr="00D370BC"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 xml:space="preserve">Trung tâm </w:t>
          </w:r>
          <w:r w:rsidR="00DD191F" w:rsidRPr="00D370BC"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 xml:space="preserve">Hội nghị &amp; Triển lãm </w:t>
          </w:r>
          <w:r w:rsidRPr="00D370BC"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>Sài Gòn</w:t>
          </w:r>
          <w:r w:rsidR="004C303C" w:rsidRPr="00D370BC"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 xml:space="preserve"> – SECC</w:t>
          </w:r>
        </w:p>
        <w:p w14:paraId="75F52CEE" w14:textId="32FD661E" w:rsidR="004C303C" w:rsidRPr="00D370BC" w:rsidRDefault="00934129" w:rsidP="00934129">
          <w:pPr>
            <w:pStyle w:val="Header"/>
            <w:tabs>
              <w:tab w:val="left" w:pos="395"/>
              <w:tab w:val="right" w:pos="7164"/>
            </w:tabs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</w:pPr>
          <w:r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ab/>
          </w:r>
          <w:r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ab/>
          </w:r>
          <w:r w:rsidR="005C6515"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 xml:space="preserve">      </w:t>
          </w:r>
          <w:r w:rsidR="004C303C" w:rsidRPr="00D370BC"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 xml:space="preserve">799 </w:t>
          </w:r>
          <w:r w:rsidR="00F16023" w:rsidRPr="00D370BC"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 xml:space="preserve">Nguyễn Văn Linh, Quận 7, TP. Hồ Chí Minh </w:t>
          </w:r>
        </w:p>
        <w:p w14:paraId="59C991E8" w14:textId="77777777" w:rsidR="004C303C" w:rsidRDefault="004C303C" w:rsidP="00D370BC">
          <w:pPr>
            <w:pStyle w:val="Header"/>
            <w:jc w:val="right"/>
          </w:pPr>
          <w:r w:rsidRPr="00D370BC">
            <w:rPr>
              <w:rFonts w:ascii="Cambria" w:hAnsi="Cambria" w:cs="Arial"/>
              <w:bCs/>
              <w:i/>
              <w:iCs/>
              <w:color w:val="000000"/>
              <w:position w:val="-1"/>
              <w:sz w:val="24"/>
              <w:szCs w:val="24"/>
            </w:rPr>
            <w:t>Website: www.pharmed.vn</w:t>
          </w:r>
        </w:p>
      </w:tc>
    </w:tr>
  </w:tbl>
  <w:p w14:paraId="0DDF1662" w14:textId="5FF511DD" w:rsidR="00F02A8C" w:rsidRDefault="00000000" w:rsidP="004C303C">
    <w:pPr>
      <w:pStyle w:val="Header"/>
      <w:tabs>
        <w:tab w:val="left" w:pos="4933"/>
      </w:tabs>
    </w:pPr>
    <w:r>
      <w:rPr>
        <w:noProof/>
      </w:rPr>
      <w:pict w14:anchorId="09ECCEAD">
        <v:rect id="_x0000_i1027" alt="" style="width:503.95pt;height:9.25pt;mso-width-percent:0;mso-height-percent:0;mso-width-percent:0;mso-height-percent:0" o:hrpct="99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C1C"/>
    <w:multiLevelType w:val="hybridMultilevel"/>
    <w:tmpl w:val="A2DEB5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B242E0C">
      <w:start w:val="2"/>
      <w:numFmt w:val="bullet"/>
      <w:lvlText w:val="•"/>
      <w:lvlJc w:val="left"/>
      <w:pPr>
        <w:ind w:left="1440" w:hanging="360"/>
      </w:pPr>
      <w:rPr>
        <w:rFonts w:ascii="Calibri" w:eastAsia="SimSun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50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2F3C"/>
    <w:multiLevelType w:val="hybridMultilevel"/>
    <w:tmpl w:val="882C9776"/>
    <w:lvl w:ilvl="0" w:tplc="D8B8A0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7DA0"/>
    <w:multiLevelType w:val="hybridMultilevel"/>
    <w:tmpl w:val="69D6B4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43F8F"/>
    <w:multiLevelType w:val="hybridMultilevel"/>
    <w:tmpl w:val="23BADDAC"/>
    <w:lvl w:ilvl="0" w:tplc="FEAA734A">
      <w:start w:val="5"/>
      <w:numFmt w:val="bullet"/>
      <w:lvlText w:val=""/>
      <w:lvlJc w:val="left"/>
      <w:pPr>
        <w:ind w:left="1080" w:hanging="360"/>
      </w:pPr>
      <w:rPr>
        <w:rFonts w:ascii="Wingdings 2" w:eastAsia="Calibri" w:hAnsi="Wingdings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2604B1"/>
    <w:multiLevelType w:val="hybridMultilevel"/>
    <w:tmpl w:val="5038D7E8"/>
    <w:lvl w:ilvl="0" w:tplc="FEAA734A">
      <w:start w:val="5"/>
      <w:numFmt w:val="bullet"/>
      <w:lvlText w:val=""/>
      <w:lvlJc w:val="left"/>
      <w:pPr>
        <w:ind w:left="720" w:hanging="360"/>
      </w:pPr>
      <w:rPr>
        <w:rFonts w:ascii="Wingdings 2" w:eastAsia="Calibri" w:hAnsi="Wingdings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35E44"/>
    <w:multiLevelType w:val="multilevel"/>
    <w:tmpl w:val="CC9E6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D2142A7"/>
    <w:multiLevelType w:val="hybridMultilevel"/>
    <w:tmpl w:val="A6A82F34"/>
    <w:lvl w:ilvl="0" w:tplc="88A82F2C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884DEF"/>
    <w:multiLevelType w:val="hybridMultilevel"/>
    <w:tmpl w:val="4508D764"/>
    <w:lvl w:ilvl="0" w:tplc="62A00078">
      <w:start w:val="1"/>
      <w:numFmt w:val="decimal"/>
      <w:pStyle w:val="Heading2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83B0C"/>
    <w:multiLevelType w:val="hybridMultilevel"/>
    <w:tmpl w:val="5A5AA97E"/>
    <w:lvl w:ilvl="0" w:tplc="88A82F2C">
      <w:start w:val="1"/>
      <w:numFmt w:val="bullet"/>
      <w:lvlText w:val="£"/>
      <w:lvlJc w:val="left"/>
      <w:pPr>
        <w:ind w:left="766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3215315"/>
    <w:multiLevelType w:val="hybridMultilevel"/>
    <w:tmpl w:val="3776F9E6"/>
    <w:lvl w:ilvl="0" w:tplc="88A82F2C">
      <w:start w:val="1"/>
      <w:numFmt w:val="bullet"/>
      <w:lvlText w:val="£"/>
      <w:lvlJc w:val="left"/>
      <w:pPr>
        <w:ind w:left="1126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0" w15:restartNumberingAfterBreak="0">
    <w:nsid w:val="23EA077D"/>
    <w:multiLevelType w:val="hybridMultilevel"/>
    <w:tmpl w:val="DD2EE1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B2298"/>
    <w:multiLevelType w:val="hybridMultilevel"/>
    <w:tmpl w:val="CED8E8A2"/>
    <w:lvl w:ilvl="0" w:tplc="FEAA734A">
      <w:start w:val="5"/>
      <w:numFmt w:val="bullet"/>
      <w:lvlText w:val=""/>
      <w:lvlJc w:val="left"/>
      <w:pPr>
        <w:ind w:left="720" w:hanging="360"/>
      </w:pPr>
      <w:rPr>
        <w:rFonts w:ascii="Wingdings 2" w:eastAsia="Calibri" w:hAnsi="Wingdings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C5A35"/>
    <w:multiLevelType w:val="hybridMultilevel"/>
    <w:tmpl w:val="FBB854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6610D"/>
    <w:multiLevelType w:val="hybridMultilevel"/>
    <w:tmpl w:val="BB82F344"/>
    <w:lvl w:ilvl="0" w:tplc="88A82F2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D5599"/>
    <w:multiLevelType w:val="hybridMultilevel"/>
    <w:tmpl w:val="4C70D8B2"/>
    <w:lvl w:ilvl="0" w:tplc="FEAA734A">
      <w:start w:val="5"/>
      <w:numFmt w:val="bullet"/>
      <w:lvlText w:val=""/>
      <w:lvlJc w:val="left"/>
      <w:pPr>
        <w:ind w:left="720" w:hanging="360"/>
      </w:pPr>
      <w:rPr>
        <w:rFonts w:ascii="Wingdings 2" w:eastAsia="Calibri" w:hAnsi="Wingdings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342A7"/>
    <w:multiLevelType w:val="hybridMultilevel"/>
    <w:tmpl w:val="F1864A6E"/>
    <w:lvl w:ilvl="0" w:tplc="FEAA734A">
      <w:start w:val="5"/>
      <w:numFmt w:val="bullet"/>
      <w:lvlText w:val=""/>
      <w:lvlJc w:val="left"/>
      <w:pPr>
        <w:ind w:left="720" w:hanging="360"/>
      </w:pPr>
      <w:rPr>
        <w:rFonts w:ascii="Wingdings 2" w:eastAsia="Calibri" w:hAnsi="Wingdings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859A4"/>
    <w:multiLevelType w:val="hybridMultilevel"/>
    <w:tmpl w:val="3D5A39F4"/>
    <w:lvl w:ilvl="0" w:tplc="4F4C75BA">
      <w:numFmt w:val="bullet"/>
      <w:lvlText w:val="-"/>
      <w:lvlJc w:val="left"/>
      <w:pPr>
        <w:ind w:left="1287" w:hanging="360"/>
      </w:pPr>
      <w:rPr>
        <w:rFonts w:ascii="Calibri" w:eastAsia="Calibri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69E60DE"/>
    <w:multiLevelType w:val="hybridMultilevel"/>
    <w:tmpl w:val="955A3AD8"/>
    <w:lvl w:ilvl="0" w:tplc="FEAA734A">
      <w:start w:val="5"/>
      <w:numFmt w:val="bullet"/>
      <w:lvlText w:val=""/>
      <w:lvlJc w:val="left"/>
      <w:pPr>
        <w:ind w:left="1080" w:hanging="360"/>
      </w:pPr>
      <w:rPr>
        <w:rFonts w:ascii="Wingdings 2" w:eastAsia="Calibri" w:hAnsi="Wingdings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752FC9"/>
    <w:multiLevelType w:val="hybridMultilevel"/>
    <w:tmpl w:val="E18C75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77FA1"/>
    <w:multiLevelType w:val="hybridMultilevel"/>
    <w:tmpl w:val="3E16399C"/>
    <w:lvl w:ilvl="0" w:tplc="FEAA734A">
      <w:start w:val="5"/>
      <w:numFmt w:val="bullet"/>
      <w:lvlText w:val=""/>
      <w:lvlJc w:val="left"/>
      <w:pPr>
        <w:ind w:left="630" w:hanging="360"/>
      </w:pPr>
      <w:rPr>
        <w:rFonts w:ascii="Wingdings 2" w:eastAsia="Calibri" w:hAnsi="Wingdings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50116A6D"/>
    <w:multiLevelType w:val="hybridMultilevel"/>
    <w:tmpl w:val="3F3A1E1C"/>
    <w:lvl w:ilvl="0" w:tplc="2F1CC52C">
      <w:start w:val="1"/>
      <w:numFmt w:val="decimal"/>
      <w:pStyle w:val="Style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D141B"/>
    <w:multiLevelType w:val="hybridMultilevel"/>
    <w:tmpl w:val="13D05CA6"/>
    <w:lvl w:ilvl="0" w:tplc="D8B8A0D4">
      <w:start w:val="1"/>
      <w:numFmt w:val="bullet"/>
      <w:lvlText w:val="-"/>
      <w:lvlJc w:val="left"/>
      <w:pPr>
        <w:ind w:left="889" w:hanging="360"/>
      </w:pPr>
      <w:rPr>
        <w:rFonts w:ascii="Calibri" w:eastAsia="Calibri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09" w:hanging="360"/>
      </w:pPr>
    </w:lvl>
    <w:lvl w:ilvl="2" w:tplc="0409001B" w:tentative="1">
      <w:start w:val="1"/>
      <w:numFmt w:val="lowerRoman"/>
      <w:lvlText w:val="%3."/>
      <w:lvlJc w:val="right"/>
      <w:pPr>
        <w:ind w:left="2329" w:hanging="180"/>
      </w:pPr>
    </w:lvl>
    <w:lvl w:ilvl="3" w:tplc="0409000F" w:tentative="1">
      <w:start w:val="1"/>
      <w:numFmt w:val="decimal"/>
      <w:lvlText w:val="%4."/>
      <w:lvlJc w:val="left"/>
      <w:pPr>
        <w:ind w:left="3049" w:hanging="360"/>
      </w:pPr>
    </w:lvl>
    <w:lvl w:ilvl="4" w:tplc="04090019" w:tentative="1">
      <w:start w:val="1"/>
      <w:numFmt w:val="lowerLetter"/>
      <w:lvlText w:val="%5."/>
      <w:lvlJc w:val="left"/>
      <w:pPr>
        <w:ind w:left="3769" w:hanging="360"/>
      </w:pPr>
    </w:lvl>
    <w:lvl w:ilvl="5" w:tplc="0409001B" w:tentative="1">
      <w:start w:val="1"/>
      <w:numFmt w:val="lowerRoman"/>
      <w:lvlText w:val="%6."/>
      <w:lvlJc w:val="right"/>
      <w:pPr>
        <w:ind w:left="4489" w:hanging="180"/>
      </w:pPr>
    </w:lvl>
    <w:lvl w:ilvl="6" w:tplc="0409000F" w:tentative="1">
      <w:start w:val="1"/>
      <w:numFmt w:val="decimal"/>
      <w:lvlText w:val="%7."/>
      <w:lvlJc w:val="left"/>
      <w:pPr>
        <w:ind w:left="5209" w:hanging="360"/>
      </w:pPr>
    </w:lvl>
    <w:lvl w:ilvl="7" w:tplc="04090019" w:tentative="1">
      <w:start w:val="1"/>
      <w:numFmt w:val="lowerLetter"/>
      <w:lvlText w:val="%8."/>
      <w:lvlJc w:val="left"/>
      <w:pPr>
        <w:ind w:left="5929" w:hanging="360"/>
      </w:pPr>
    </w:lvl>
    <w:lvl w:ilvl="8" w:tplc="04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22" w15:restartNumberingAfterBreak="0">
    <w:nsid w:val="62B22432"/>
    <w:multiLevelType w:val="hybridMultilevel"/>
    <w:tmpl w:val="BC5CCD98"/>
    <w:lvl w:ilvl="0" w:tplc="FEAA734A">
      <w:start w:val="5"/>
      <w:numFmt w:val="bullet"/>
      <w:lvlText w:val=""/>
      <w:lvlJc w:val="left"/>
      <w:pPr>
        <w:ind w:left="720" w:hanging="360"/>
      </w:pPr>
      <w:rPr>
        <w:rFonts w:ascii="Wingdings 2" w:eastAsia="Calibri" w:hAnsi="Wingdings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56E4F"/>
    <w:multiLevelType w:val="hybridMultilevel"/>
    <w:tmpl w:val="10665B7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68D2A6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C2A7F"/>
    <w:multiLevelType w:val="hybridMultilevel"/>
    <w:tmpl w:val="18969836"/>
    <w:lvl w:ilvl="0" w:tplc="FEAA734A">
      <w:start w:val="5"/>
      <w:numFmt w:val="bullet"/>
      <w:lvlText w:val=""/>
      <w:lvlJc w:val="left"/>
      <w:pPr>
        <w:ind w:left="720" w:hanging="360"/>
      </w:pPr>
      <w:rPr>
        <w:rFonts w:ascii="Wingdings 2" w:eastAsia="Calibri" w:hAnsi="Wingdings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95F05"/>
    <w:multiLevelType w:val="hybridMultilevel"/>
    <w:tmpl w:val="0CD0D63E"/>
    <w:lvl w:ilvl="0" w:tplc="FEAA734A">
      <w:start w:val="5"/>
      <w:numFmt w:val="bullet"/>
      <w:lvlText w:val=""/>
      <w:lvlJc w:val="left"/>
      <w:pPr>
        <w:ind w:left="720" w:hanging="360"/>
      </w:pPr>
      <w:rPr>
        <w:rFonts w:ascii="Wingdings 2" w:eastAsia="Calibri" w:hAnsi="Wingdings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53F89"/>
    <w:multiLevelType w:val="hybridMultilevel"/>
    <w:tmpl w:val="7158D04A"/>
    <w:lvl w:ilvl="0" w:tplc="4F4C75BA">
      <w:numFmt w:val="bullet"/>
      <w:lvlText w:val="-"/>
      <w:lvlJc w:val="left"/>
      <w:pPr>
        <w:ind w:left="720" w:hanging="360"/>
      </w:pPr>
      <w:rPr>
        <w:rFonts w:ascii="Calibri" w:eastAsia="Calibri" w:hAnsi="Calibri" w:cs="Helvetica" w:hint="default"/>
      </w:rPr>
    </w:lvl>
    <w:lvl w:ilvl="1" w:tplc="4F4C75BA">
      <w:numFmt w:val="bullet"/>
      <w:lvlText w:val="-"/>
      <w:lvlJc w:val="left"/>
      <w:pPr>
        <w:ind w:left="1440" w:hanging="360"/>
      </w:pPr>
      <w:rPr>
        <w:rFonts w:ascii="Calibri" w:eastAsia="Calibri" w:hAnsi="Calibri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623CC"/>
    <w:multiLevelType w:val="hybridMultilevel"/>
    <w:tmpl w:val="E286EDF0"/>
    <w:lvl w:ilvl="0" w:tplc="FEAA734A">
      <w:start w:val="5"/>
      <w:numFmt w:val="bullet"/>
      <w:lvlText w:val=""/>
      <w:lvlJc w:val="left"/>
      <w:pPr>
        <w:ind w:left="1080" w:hanging="360"/>
      </w:pPr>
      <w:rPr>
        <w:rFonts w:ascii="Wingdings 2" w:eastAsia="Calibri" w:hAnsi="Wingdings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3A7436"/>
    <w:multiLevelType w:val="hybridMultilevel"/>
    <w:tmpl w:val="1C1E04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3B813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E32F3"/>
    <w:multiLevelType w:val="hybridMultilevel"/>
    <w:tmpl w:val="DEBEC4CC"/>
    <w:lvl w:ilvl="0" w:tplc="88A82F2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86829"/>
    <w:multiLevelType w:val="hybridMultilevel"/>
    <w:tmpl w:val="3606E5E0"/>
    <w:lvl w:ilvl="0" w:tplc="FEAA734A">
      <w:start w:val="5"/>
      <w:numFmt w:val="bullet"/>
      <w:lvlText w:val=""/>
      <w:lvlJc w:val="left"/>
      <w:pPr>
        <w:ind w:left="720" w:hanging="360"/>
      </w:pPr>
      <w:rPr>
        <w:rFonts w:ascii="Wingdings 2" w:eastAsia="Calibri" w:hAnsi="Wingdings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C46A8"/>
    <w:multiLevelType w:val="hybridMultilevel"/>
    <w:tmpl w:val="97F4E81A"/>
    <w:lvl w:ilvl="0" w:tplc="FEAA734A">
      <w:start w:val="5"/>
      <w:numFmt w:val="bullet"/>
      <w:lvlText w:val=""/>
      <w:lvlJc w:val="left"/>
      <w:pPr>
        <w:ind w:left="1080" w:hanging="360"/>
      </w:pPr>
      <w:rPr>
        <w:rFonts w:ascii="Wingdings 2" w:eastAsia="Calibri" w:hAnsi="Wingdings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1630536">
    <w:abstractNumId w:val="1"/>
  </w:num>
  <w:num w:numId="2" w16cid:durableId="1048529580">
    <w:abstractNumId w:val="5"/>
  </w:num>
  <w:num w:numId="3" w16cid:durableId="628559326">
    <w:abstractNumId w:val="20"/>
  </w:num>
  <w:num w:numId="4" w16cid:durableId="867137194">
    <w:abstractNumId w:val="0"/>
  </w:num>
  <w:num w:numId="5" w16cid:durableId="654455910">
    <w:abstractNumId w:val="10"/>
  </w:num>
  <w:num w:numId="6" w16cid:durableId="680397949">
    <w:abstractNumId w:val="26"/>
  </w:num>
  <w:num w:numId="7" w16cid:durableId="1697349608">
    <w:abstractNumId w:val="2"/>
  </w:num>
  <w:num w:numId="8" w16cid:durableId="695666229">
    <w:abstractNumId w:val="12"/>
  </w:num>
  <w:num w:numId="9" w16cid:durableId="746920884">
    <w:abstractNumId w:val="16"/>
  </w:num>
  <w:num w:numId="10" w16cid:durableId="1481656740">
    <w:abstractNumId w:val="18"/>
  </w:num>
  <w:num w:numId="11" w16cid:durableId="1776903600">
    <w:abstractNumId w:val="23"/>
  </w:num>
  <w:num w:numId="12" w16cid:durableId="721488242">
    <w:abstractNumId w:val="28"/>
  </w:num>
  <w:num w:numId="13" w16cid:durableId="662977235">
    <w:abstractNumId w:val="7"/>
  </w:num>
  <w:num w:numId="14" w16cid:durableId="1268927705">
    <w:abstractNumId w:val="13"/>
  </w:num>
  <w:num w:numId="15" w16cid:durableId="1116220606">
    <w:abstractNumId w:val="8"/>
  </w:num>
  <w:num w:numId="16" w16cid:durableId="1830050438">
    <w:abstractNumId w:val="29"/>
  </w:num>
  <w:num w:numId="17" w16cid:durableId="1994213856">
    <w:abstractNumId w:val="11"/>
  </w:num>
  <w:num w:numId="18" w16cid:durableId="1145705541">
    <w:abstractNumId w:val="6"/>
  </w:num>
  <w:num w:numId="19" w16cid:durableId="307638703">
    <w:abstractNumId w:val="9"/>
  </w:num>
  <w:num w:numId="20" w16cid:durableId="664669711">
    <w:abstractNumId w:val="14"/>
  </w:num>
  <w:num w:numId="21" w16cid:durableId="1910846466">
    <w:abstractNumId w:val="15"/>
  </w:num>
  <w:num w:numId="22" w16cid:durableId="1981614721">
    <w:abstractNumId w:val="25"/>
  </w:num>
  <w:num w:numId="23" w16cid:durableId="364260419">
    <w:abstractNumId w:val="30"/>
  </w:num>
  <w:num w:numId="24" w16cid:durableId="2137215585">
    <w:abstractNumId w:val="31"/>
  </w:num>
  <w:num w:numId="25" w16cid:durableId="118427093">
    <w:abstractNumId w:val="17"/>
  </w:num>
  <w:num w:numId="26" w16cid:durableId="877426621">
    <w:abstractNumId w:val="27"/>
  </w:num>
  <w:num w:numId="27" w16cid:durableId="757945527">
    <w:abstractNumId w:val="3"/>
  </w:num>
  <w:num w:numId="28" w16cid:durableId="884878018">
    <w:abstractNumId w:val="4"/>
  </w:num>
  <w:num w:numId="29" w16cid:durableId="1369263243">
    <w:abstractNumId w:val="24"/>
  </w:num>
  <w:num w:numId="30" w16cid:durableId="778724151">
    <w:abstractNumId w:val="22"/>
  </w:num>
  <w:num w:numId="31" w16cid:durableId="1370184210">
    <w:abstractNumId w:val="7"/>
  </w:num>
  <w:num w:numId="32" w16cid:durableId="2003191576">
    <w:abstractNumId w:val="7"/>
  </w:num>
  <w:num w:numId="33" w16cid:durableId="2029791694">
    <w:abstractNumId w:val="7"/>
  </w:num>
  <w:num w:numId="34" w16cid:durableId="507260242">
    <w:abstractNumId w:val="21"/>
  </w:num>
  <w:num w:numId="35" w16cid:durableId="2107538141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6B1"/>
    <w:rsid w:val="0000112F"/>
    <w:rsid w:val="00005715"/>
    <w:rsid w:val="00007991"/>
    <w:rsid w:val="00020801"/>
    <w:rsid w:val="0002719D"/>
    <w:rsid w:val="0002734D"/>
    <w:rsid w:val="00031CA6"/>
    <w:rsid w:val="00034B21"/>
    <w:rsid w:val="00034E0C"/>
    <w:rsid w:val="00040982"/>
    <w:rsid w:val="00043BFC"/>
    <w:rsid w:val="0004605C"/>
    <w:rsid w:val="0004673D"/>
    <w:rsid w:val="000652D4"/>
    <w:rsid w:val="00065BD8"/>
    <w:rsid w:val="00067785"/>
    <w:rsid w:val="00085553"/>
    <w:rsid w:val="0008744D"/>
    <w:rsid w:val="00094FC2"/>
    <w:rsid w:val="000A1E6D"/>
    <w:rsid w:val="000A5F55"/>
    <w:rsid w:val="000A7CF9"/>
    <w:rsid w:val="000B3CE2"/>
    <w:rsid w:val="000B6CAC"/>
    <w:rsid w:val="000C3D30"/>
    <w:rsid w:val="000D3C39"/>
    <w:rsid w:val="000D5E95"/>
    <w:rsid w:val="000E03B2"/>
    <w:rsid w:val="000E339B"/>
    <w:rsid w:val="000E3E05"/>
    <w:rsid w:val="000E55F2"/>
    <w:rsid w:val="000E7B0A"/>
    <w:rsid w:val="000F1957"/>
    <w:rsid w:val="00111D7F"/>
    <w:rsid w:val="00122940"/>
    <w:rsid w:val="001256B1"/>
    <w:rsid w:val="00132AE6"/>
    <w:rsid w:val="0013529A"/>
    <w:rsid w:val="00137062"/>
    <w:rsid w:val="0013778F"/>
    <w:rsid w:val="00137A2A"/>
    <w:rsid w:val="00142892"/>
    <w:rsid w:val="00163741"/>
    <w:rsid w:val="00165249"/>
    <w:rsid w:val="00183763"/>
    <w:rsid w:val="001966E4"/>
    <w:rsid w:val="001A11D8"/>
    <w:rsid w:val="001B62F2"/>
    <w:rsid w:val="001C4B49"/>
    <w:rsid w:val="001D58E3"/>
    <w:rsid w:val="001D784F"/>
    <w:rsid w:val="001E6C15"/>
    <w:rsid w:val="001F1829"/>
    <w:rsid w:val="001F37AD"/>
    <w:rsid w:val="001F5A06"/>
    <w:rsid w:val="001F6998"/>
    <w:rsid w:val="001F7DD3"/>
    <w:rsid w:val="00203736"/>
    <w:rsid w:val="00211ADC"/>
    <w:rsid w:val="00212AD3"/>
    <w:rsid w:val="00220A4A"/>
    <w:rsid w:val="00224280"/>
    <w:rsid w:val="00233E83"/>
    <w:rsid w:val="00245889"/>
    <w:rsid w:val="0025649B"/>
    <w:rsid w:val="00266984"/>
    <w:rsid w:val="0027316B"/>
    <w:rsid w:val="00274695"/>
    <w:rsid w:val="00282970"/>
    <w:rsid w:val="002A238F"/>
    <w:rsid w:val="002B0497"/>
    <w:rsid w:val="002B089C"/>
    <w:rsid w:val="002C17CA"/>
    <w:rsid w:val="002C559A"/>
    <w:rsid w:val="002C66CE"/>
    <w:rsid w:val="002D430C"/>
    <w:rsid w:val="002E203C"/>
    <w:rsid w:val="002E426A"/>
    <w:rsid w:val="002F4705"/>
    <w:rsid w:val="00303DC7"/>
    <w:rsid w:val="00305C3D"/>
    <w:rsid w:val="003119AC"/>
    <w:rsid w:val="003135F6"/>
    <w:rsid w:val="00331325"/>
    <w:rsid w:val="00335566"/>
    <w:rsid w:val="00346F53"/>
    <w:rsid w:val="00347AC1"/>
    <w:rsid w:val="003579E2"/>
    <w:rsid w:val="00372B30"/>
    <w:rsid w:val="003738A9"/>
    <w:rsid w:val="00380E7F"/>
    <w:rsid w:val="00383692"/>
    <w:rsid w:val="00390466"/>
    <w:rsid w:val="00390BAE"/>
    <w:rsid w:val="003972B1"/>
    <w:rsid w:val="003B5E8B"/>
    <w:rsid w:val="003C187D"/>
    <w:rsid w:val="003C2C0D"/>
    <w:rsid w:val="003C32AA"/>
    <w:rsid w:val="003C53FF"/>
    <w:rsid w:val="003D0B50"/>
    <w:rsid w:val="003D1BC2"/>
    <w:rsid w:val="003F1EE3"/>
    <w:rsid w:val="003F2BAE"/>
    <w:rsid w:val="003F729A"/>
    <w:rsid w:val="004016B9"/>
    <w:rsid w:val="00405080"/>
    <w:rsid w:val="00414CD0"/>
    <w:rsid w:val="004155CE"/>
    <w:rsid w:val="0041619A"/>
    <w:rsid w:val="00416569"/>
    <w:rsid w:val="00433B2B"/>
    <w:rsid w:val="00441272"/>
    <w:rsid w:val="00461AC8"/>
    <w:rsid w:val="00463673"/>
    <w:rsid w:val="00486F6A"/>
    <w:rsid w:val="004876F3"/>
    <w:rsid w:val="00495719"/>
    <w:rsid w:val="004A35AC"/>
    <w:rsid w:val="004A435F"/>
    <w:rsid w:val="004B15CA"/>
    <w:rsid w:val="004B273B"/>
    <w:rsid w:val="004B4D42"/>
    <w:rsid w:val="004B6337"/>
    <w:rsid w:val="004C2ABB"/>
    <w:rsid w:val="004C303C"/>
    <w:rsid w:val="004C4626"/>
    <w:rsid w:val="004D3028"/>
    <w:rsid w:val="004E3653"/>
    <w:rsid w:val="00502377"/>
    <w:rsid w:val="00512B83"/>
    <w:rsid w:val="005215CE"/>
    <w:rsid w:val="00525EED"/>
    <w:rsid w:val="00527003"/>
    <w:rsid w:val="00532331"/>
    <w:rsid w:val="00534E14"/>
    <w:rsid w:val="005361E4"/>
    <w:rsid w:val="005413CA"/>
    <w:rsid w:val="00542E57"/>
    <w:rsid w:val="00553720"/>
    <w:rsid w:val="005564B9"/>
    <w:rsid w:val="00557116"/>
    <w:rsid w:val="00562D60"/>
    <w:rsid w:val="005732B2"/>
    <w:rsid w:val="005750C7"/>
    <w:rsid w:val="00575BB2"/>
    <w:rsid w:val="00582620"/>
    <w:rsid w:val="00583C63"/>
    <w:rsid w:val="00585DFD"/>
    <w:rsid w:val="005A2243"/>
    <w:rsid w:val="005A7859"/>
    <w:rsid w:val="005B1248"/>
    <w:rsid w:val="005C1C7F"/>
    <w:rsid w:val="005C6515"/>
    <w:rsid w:val="005D4E3B"/>
    <w:rsid w:val="00604875"/>
    <w:rsid w:val="00617E62"/>
    <w:rsid w:val="006205C4"/>
    <w:rsid w:val="00622D61"/>
    <w:rsid w:val="00624E95"/>
    <w:rsid w:val="006314D9"/>
    <w:rsid w:val="00636D7D"/>
    <w:rsid w:val="00637C15"/>
    <w:rsid w:val="00642178"/>
    <w:rsid w:val="0065244D"/>
    <w:rsid w:val="006613AB"/>
    <w:rsid w:val="00661BB2"/>
    <w:rsid w:val="006656E0"/>
    <w:rsid w:val="00670D4B"/>
    <w:rsid w:val="00673DCD"/>
    <w:rsid w:val="00682555"/>
    <w:rsid w:val="006959FC"/>
    <w:rsid w:val="00697845"/>
    <w:rsid w:val="006A2C2B"/>
    <w:rsid w:val="006B54CF"/>
    <w:rsid w:val="006B7993"/>
    <w:rsid w:val="006B7A31"/>
    <w:rsid w:val="006C176B"/>
    <w:rsid w:val="006E4CDC"/>
    <w:rsid w:val="006F5CC6"/>
    <w:rsid w:val="0070451E"/>
    <w:rsid w:val="0070539A"/>
    <w:rsid w:val="00706C4B"/>
    <w:rsid w:val="00721A29"/>
    <w:rsid w:val="0072367E"/>
    <w:rsid w:val="0073195B"/>
    <w:rsid w:val="00740D92"/>
    <w:rsid w:val="00746FAB"/>
    <w:rsid w:val="00750036"/>
    <w:rsid w:val="00754B88"/>
    <w:rsid w:val="00755B4D"/>
    <w:rsid w:val="00761EE7"/>
    <w:rsid w:val="00770B29"/>
    <w:rsid w:val="00781339"/>
    <w:rsid w:val="00781B8D"/>
    <w:rsid w:val="00783697"/>
    <w:rsid w:val="007912C7"/>
    <w:rsid w:val="0079473B"/>
    <w:rsid w:val="007A09DA"/>
    <w:rsid w:val="007A33AF"/>
    <w:rsid w:val="007A725D"/>
    <w:rsid w:val="007A72C1"/>
    <w:rsid w:val="007B5957"/>
    <w:rsid w:val="007D515D"/>
    <w:rsid w:val="007D53C0"/>
    <w:rsid w:val="007D5FE0"/>
    <w:rsid w:val="007E146A"/>
    <w:rsid w:val="007E7DC5"/>
    <w:rsid w:val="007F1A00"/>
    <w:rsid w:val="007F2F2C"/>
    <w:rsid w:val="007F38F2"/>
    <w:rsid w:val="007F3D4D"/>
    <w:rsid w:val="007F4FCA"/>
    <w:rsid w:val="007F594C"/>
    <w:rsid w:val="007F6FEE"/>
    <w:rsid w:val="008029BF"/>
    <w:rsid w:val="00806165"/>
    <w:rsid w:val="00810F5F"/>
    <w:rsid w:val="008144E7"/>
    <w:rsid w:val="00816205"/>
    <w:rsid w:val="00816C77"/>
    <w:rsid w:val="00820EDB"/>
    <w:rsid w:val="00833D02"/>
    <w:rsid w:val="008356C8"/>
    <w:rsid w:val="0084130C"/>
    <w:rsid w:val="00847053"/>
    <w:rsid w:val="0084770E"/>
    <w:rsid w:val="0085292C"/>
    <w:rsid w:val="00854B63"/>
    <w:rsid w:val="00854E77"/>
    <w:rsid w:val="00857585"/>
    <w:rsid w:val="0086063A"/>
    <w:rsid w:val="00862242"/>
    <w:rsid w:val="00864DA7"/>
    <w:rsid w:val="00870785"/>
    <w:rsid w:val="00873564"/>
    <w:rsid w:val="008758E6"/>
    <w:rsid w:val="00876AFB"/>
    <w:rsid w:val="0088059C"/>
    <w:rsid w:val="0088599B"/>
    <w:rsid w:val="00887523"/>
    <w:rsid w:val="00887CA3"/>
    <w:rsid w:val="00897F70"/>
    <w:rsid w:val="00897F87"/>
    <w:rsid w:val="008A429A"/>
    <w:rsid w:val="008A569A"/>
    <w:rsid w:val="008A5FE7"/>
    <w:rsid w:val="008B019F"/>
    <w:rsid w:val="008B280A"/>
    <w:rsid w:val="008B5CDB"/>
    <w:rsid w:val="008C1DDE"/>
    <w:rsid w:val="008C4480"/>
    <w:rsid w:val="008C54B4"/>
    <w:rsid w:val="008D00B9"/>
    <w:rsid w:val="008E2B10"/>
    <w:rsid w:val="008E62D6"/>
    <w:rsid w:val="008E68BC"/>
    <w:rsid w:val="008E6958"/>
    <w:rsid w:val="008F10C5"/>
    <w:rsid w:val="008F36F4"/>
    <w:rsid w:val="00900179"/>
    <w:rsid w:val="00901A8A"/>
    <w:rsid w:val="0090744A"/>
    <w:rsid w:val="00913CF2"/>
    <w:rsid w:val="00917CD8"/>
    <w:rsid w:val="0092325D"/>
    <w:rsid w:val="00934129"/>
    <w:rsid w:val="00934467"/>
    <w:rsid w:val="009352E6"/>
    <w:rsid w:val="0093784A"/>
    <w:rsid w:val="009441EA"/>
    <w:rsid w:val="00945B9A"/>
    <w:rsid w:val="00947181"/>
    <w:rsid w:val="00952DDC"/>
    <w:rsid w:val="00954414"/>
    <w:rsid w:val="00956565"/>
    <w:rsid w:val="00984149"/>
    <w:rsid w:val="00992869"/>
    <w:rsid w:val="00994D1D"/>
    <w:rsid w:val="009A5845"/>
    <w:rsid w:val="009B0667"/>
    <w:rsid w:val="009B4F63"/>
    <w:rsid w:val="009B6A1E"/>
    <w:rsid w:val="009C07AC"/>
    <w:rsid w:val="009C3161"/>
    <w:rsid w:val="009E1656"/>
    <w:rsid w:val="009F1E5D"/>
    <w:rsid w:val="009F5342"/>
    <w:rsid w:val="009F5CE2"/>
    <w:rsid w:val="00A00DCB"/>
    <w:rsid w:val="00A2343D"/>
    <w:rsid w:val="00A27709"/>
    <w:rsid w:val="00A27BC1"/>
    <w:rsid w:val="00A3310D"/>
    <w:rsid w:val="00A33CDE"/>
    <w:rsid w:val="00A404DD"/>
    <w:rsid w:val="00A40BCE"/>
    <w:rsid w:val="00A453C1"/>
    <w:rsid w:val="00A4666E"/>
    <w:rsid w:val="00A60E6F"/>
    <w:rsid w:val="00A61119"/>
    <w:rsid w:val="00A71C43"/>
    <w:rsid w:val="00A741BF"/>
    <w:rsid w:val="00A76810"/>
    <w:rsid w:val="00A7766E"/>
    <w:rsid w:val="00A7769C"/>
    <w:rsid w:val="00A81F6F"/>
    <w:rsid w:val="00A851FB"/>
    <w:rsid w:val="00A8646E"/>
    <w:rsid w:val="00A86791"/>
    <w:rsid w:val="00A92634"/>
    <w:rsid w:val="00A93C51"/>
    <w:rsid w:val="00A93CEA"/>
    <w:rsid w:val="00AA018A"/>
    <w:rsid w:val="00AA3E4C"/>
    <w:rsid w:val="00AA5D07"/>
    <w:rsid w:val="00AB0DB0"/>
    <w:rsid w:val="00AB3CA7"/>
    <w:rsid w:val="00AC0ECF"/>
    <w:rsid w:val="00AC1841"/>
    <w:rsid w:val="00AC28CD"/>
    <w:rsid w:val="00AC4E27"/>
    <w:rsid w:val="00AD10C3"/>
    <w:rsid w:val="00AD7D99"/>
    <w:rsid w:val="00AE0576"/>
    <w:rsid w:val="00AE37BD"/>
    <w:rsid w:val="00AE3BEA"/>
    <w:rsid w:val="00AF4D4A"/>
    <w:rsid w:val="00AF6844"/>
    <w:rsid w:val="00B02C27"/>
    <w:rsid w:val="00B16F8A"/>
    <w:rsid w:val="00B259FC"/>
    <w:rsid w:val="00B27F47"/>
    <w:rsid w:val="00B3144E"/>
    <w:rsid w:val="00B330F6"/>
    <w:rsid w:val="00B33340"/>
    <w:rsid w:val="00B35357"/>
    <w:rsid w:val="00B36406"/>
    <w:rsid w:val="00B50E88"/>
    <w:rsid w:val="00B52852"/>
    <w:rsid w:val="00B66B0B"/>
    <w:rsid w:val="00B671C5"/>
    <w:rsid w:val="00B723FC"/>
    <w:rsid w:val="00B733F9"/>
    <w:rsid w:val="00B7353D"/>
    <w:rsid w:val="00B86993"/>
    <w:rsid w:val="00B91B0B"/>
    <w:rsid w:val="00B93731"/>
    <w:rsid w:val="00BA3031"/>
    <w:rsid w:val="00BB204C"/>
    <w:rsid w:val="00BC79FC"/>
    <w:rsid w:val="00BD0616"/>
    <w:rsid w:val="00BD418C"/>
    <w:rsid w:val="00BD78D2"/>
    <w:rsid w:val="00BE246B"/>
    <w:rsid w:val="00C00029"/>
    <w:rsid w:val="00C0169D"/>
    <w:rsid w:val="00C023B0"/>
    <w:rsid w:val="00C12620"/>
    <w:rsid w:val="00C15A18"/>
    <w:rsid w:val="00C21E11"/>
    <w:rsid w:val="00C24D1E"/>
    <w:rsid w:val="00C27265"/>
    <w:rsid w:val="00C27339"/>
    <w:rsid w:val="00C33578"/>
    <w:rsid w:val="00C3361C"/>
    <w:rsid w:val="00C46D9C"/>
    <w:rsid w:val="00C51314"/>
    <w:rsid w:val="00C63330"/>
    <w:rsid w:val="00C63AD3"/>
    <w:rsid w:val="00C70C61"/>
    <w:rsid w:val="00C738BC"/>
    <w:rsid w:val="00C75B7A"/>
    <w:rsid w:val="00C75F5B"/>
    <w:rsid w:val="00C76895"/>
    <w:rsid w:val="00C8738D"/>
    <w:rsid w:val="00C941A8"/>
    <w:rsid w:val="00C96052"/>
    <w:rsid w:val="00CA1096"/>
    <w:rsid w:val="00CA7EE0"/>
    <w:rsid w:val="00CC2639"/>
    <w:rsid w:val="00CC4A3B"/>
    <w:rsid w:val="00CC59A6"/>
    <w:rsid w:val="00CD203F"/>
    <w:rsid w:val="00CD559E"/>
    <w:rsid w:val="00CF7D91"/>
    <w:rsid w:val="00D01979"/>
    <w:rsid w:val="00D01F9F"/>
    <w:rsid w:val="00D03D13"/>
    <w:rsid w:val="00D1539C"/>
    <w:rsid w:val="00D24D5A"/>
    <w:rsid w:val="00D3035A"/>
    <w:rsid w:val="00D370BC"/>
    <w:rsid w:val="00D501A0"/>
    <w:rsid w:val="00D50689"/>
    <w:rsid w:val="00D61A32"/>
    <w:rsid w:val="00D61D22"/>
    <w:rsid w:val="00D6244E"/>
    <w:rsid w:val="00D6717A"/>
    <w:rsid w:val="00D67762"/>
    <w:rsid w:val="00D71D7A"/>
    <w:rsid w:val="00D71E50"/>
    <w:rsid w:val="00D95E57"/>
    <w:rsid w:val="00DA5095"/>
    <w:rsid w:val="00DA59D2"/>
    <w:rsid w:val="00DA67E2"/>
    <w:rsid w:val="00DA6B5F"/>
    <w:rsid w:val="00DC4C6A"/>
    <w:rsid w:val="00DC752D"/>
    <w:rsid w:val="00DD191F"/>
    <w:rsid w:val="00DD2608"/>
    <w:rsid w:val="00DD296F"/>
    <w:rsid w:val="00DD6187"/>
    <w:rsid w:val="00DD7D13"/>
    <w:rsid w:val="00DF5599"/>
    <w:rsid w:val="00DF6C2C"/>
    <w:rsid w:val="00E0345F"/>
    <w:rsid w:val="00E10B31"/>
    <w:rsid w:val="00E10FE8"/>
    <w:rsid w:val="00E135FC"/>
    <w:rsid w:val="00E20E75"/>
    <w:rsid w:val="00E20F8E"/>
    <w:rsid w:val="00E2474A"/>
    <w:rsid w:val="00E315E9"/>
    <w:rsid w:val="00E3253B"/>
    <w:rsid w:val="00E332B0"/>
    <w:rsid w:val="00E4168B"/>
    <w:rsid w:val="00E417B1"/>
    <w:rsid w:val="00E451F7"/>
    <w:rsid w:val="00E467DA"/>
    <w:rsid w:val="00E54FE6"/>
    <w:rsid w:val="00E56ACD"/>
    <w:rsid w:val="00E61E10"/>
    <w:rsid w:val="00E71B11"/>
    <w:rsid w:val="00E742A3"/>
    <w:rsid w:val="00E74DCB"/>
    <w:rsid w:val="00E819FB"/>
    <w:rsid w:val="00E84850"/>
    <w:rsid w:val="00EB1F89"/>
    <w:rsid w:val="00EB7CE0"/>
    <w:rsid w:val="00EB7E95"/>
    <w:rsid w:val="00EC177B"/>
    <w:rsid w:val="00EC5320"/>
    <w:rsid w:val="00ED5452"/>
    <w:rsid w:val="00EE28F3"/>
    <w:rsid w:val="00EF40D4"/>
    <w:rsid w:val="00EF6623"/>
    <w:rsid w:val="00F00DA6"/>
    <w:rsid w:val="00F02A8C"/>
    <w:rsid w:val="00F03C83"/>
    <w:rsid w:val="00F06A6C"/>
    <w:rsid w:val="00F074C0"/>
    <w:rsid w:val="00F16023"/>
    <w:rsid w:val="00F16631"/>
    <w:rsid w:val="00F16A50"/>
    <w:rsid w:val="00F1758F"/>
    <w:rsid w:val="00F22E48"/>
    <w:rsid w:val="00F3544B"/>
    <w:rsid w:val="00F447CB"/>
    <w:rsid w:val="00F448FE"/>
    <w:rsid w:val="00F55A91"/>
    <w:rsid w:val="00F6075C"/>
    <w:rsid w:val="00F858A4"/>
    <w:rsid w:val="00FA5D54"/>
    <w:rsid w:val="00FB0FB6"/>
    <w:rsid w:val="00FB5229"/>
    <w:rsid w:val="00FC0B9E"/>
    <w:rsid w:val="00FC2E2B"/>
    <w:rsid w:val="00FC5B23"/>
    <w:rsid w:val="00FD7100"/>
    <w:rsid w:val="00FE132D"/>
    <w:rsid w:val="00FE1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916B2"/>
  <w15:chartTrackingRefBased/>
  <w15:docId w15:val="{DEE72E45-AFD4-D54D-B80C-D0FE5592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44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769C"/>
    <w:pPr>
      <w:keepNext/>
      <w:spacing w:before="120" w:after="120" w:line="360" w:lineRule="auto"/>
      <w:jc w:val="center"/>
      <w:outlineLvl w:val="0"/>
    </w:pPr>
    <w:rPr>
      <w:rFonts w:eastAsia="Times New Roman"/>
      <w:b/>
      <w:bCs/>
      <w:kern w:val="32"/>
      <w:sz w:val="30"/>
      <w:szCs w:val="16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28"/>
    <w:pPr>
      <w:keepNext/>
      <w:keepLines/>
      <w:numPr>
        <w:numId w:val="13"/>
      </w:numPr>
      <w:shd w:val="clear" w:color="auto" w:fill="F47A14"/>
      <w:spacing w:before="120" w:after="120" w:line="240" w:lineRule="auto"/>
      <w:ind w:left="720"/>
      <w:jc w:val="both"/>
      <w:outlineLvl w:val="1"/>
    </w:pPr>
    <w:rPr>
      <w:rFonts w:eastAsia="Times New Roman"/>
      <w:b/>
      <w:bCs/>
      <w:color w:val="FFFFFF"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87078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70785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F3544B"/>
    <w:pPr>
      <w:ind w:left="720"/>
      <w:contextualSpacing/>
    </w:pPr>
  </w:style>
  <w:style w:type="character" w:styleId="Hyperlink">
    <w:name w:val="Hyperlink"/>
    <w:uiPriority w:val="99"/>
    <w:unhideWhenUsed/>
    <w:rsid w:val="00F354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5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354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5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3544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544B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93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211A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ADC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semiHidden/>
    <w:rsid w:val="00211AD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AD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1AD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A7769C"/>
    <w:rPr>
      <w:rFonts w:eastAsia="Times New Roman" w:cs="Times New Roman"/>
      <w:b/>
      <w:bCs/>
      <w:kern w:val="32"/>
      <w:sz w:val="30"/>
      <w:szCs w:val="16"/>
      <w:lang w:eastAsia="zh-CN"/>
    </w:rPr>
  </w:style>
  <w:style w:type="paragraph" w:customStyle="1" w:styleId="Style1">
    <w:name w:val="Style1"/>
    <w:basedOn w:val="Normal"/>
    <w:link w:val="Style1Char"/>
    <w:qFormat/>
    <w:rsid w:val="009352E6"/>
    <w:pPr>
      <w:spacing w:after="0" w:line="240" w:lineRule="auto"/>
      <w:jc w:val="center"/>
    </w:pPr>
    <w:rPr>
      <w:b/>
      <w:sz w:val="30"/>
    </w:rPr>
  </w:style>
  <w:style w:type="character" w:customStyle="1" w:styleId="Style1Char">
    <w:name w:val="Style1 Char"/>
    <w:link w:val="Style1"/>
    <w:rsid w:val="009352E6"/>
    <w:rPr>
      <w:rFonts w:eastAsia="Calibri" w:cs="Times New Roman"/>
      <w:b/>
      <w:bCs w:val="0"/>
      <w:kern w:val="32"/>
      <w:sz w:val="30"/>
      <w:szCs w:val="16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9352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352E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2">
    <w:name w:val="Style2"/>
    <w:basedOn w:val="Normal"/>
    <w:link w:val="Style2Char"/>
    <w:qFormat/>
    <w:rsid w:val="006E4CDC"/>
    <w:pPr>
      <w:numPr>
        <w:numId w:val="3"/>
      </w:numPr>
      <w:shd w:val="clear" w:color="auto" w:fill="0000FF"/>
      <w:spacing w:after="120"/>
    </w:pPr>
    <w:rPr>
      <w:b/>
      <w:color w:val="FFFFFF"/>
    </w:rPr>
  </w:style>
  <w:style w:type="paragraph" w:customStyle="1" w:styleId="MediumGrid21">
    <w:name w:val="Medium Grid 21"/>
    <w:uiPriority w:val="1"/>
    <w:qFormat/>
    <w:rsid w:val="00A7769C"/>
  </w:style>
  <w:style w:type="character" w:customStyle="1" w:styleId="Style2Char">
    <w:name w:val="Style2 Char"/>
    <w:link w:val="Style2"/>
    <w:rsid w:val="006E4CDC"/>
    <w:rPr>
      <w:b/>
      <w:color w:val="FFFFFF"/>
      <w:shd w:val="clear" w:color="auto" w:fill="0000FF"/>
    </w:rPr>
  </w:style>
  <w:style w:type="character" w:customStyle="1" w:styleId="Heading2Char">
    <w:name w:val="Heading 2 Char"/>
    <w:link w:val="Heading2"/>
    <w:uiPriority w:val="9"/>
    <w:rsid w:val="004D3028"/>
    <w:rPr>
      <w:rFonts w:eastAsia="Times New Roman"/>
      <w:b/>
      <w:bCs/>
      <w:color w:val="FFFFFF"/>
      <w:sz w:val="24"/>
      <w:szCs w:val="26"/>
      <w:shd w:val="clear" w:color="auto" w:fill="F47A14"/>
    </w:rPr>
  </w:style>
  <w:style w:type="character" w:customStyle="1" w:styleId="Heading6Char">
    <w:name w:val="Heading 6 Char"/>
    <w:link w:val="Heading6"/>
    <w:uiPriority w:val="9"/>
    <w:semiHidden/>
    <w:rsid w:val="0087078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870785"/>
    <w:rPr>
      <w:rFonts w:ascii="Calibri" w:eastAsia="Times New Roman" w:hAnsi="Calibri" w:cs="Times New Roman"/>
      <w:sz w:val="24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870785"/>
    <w:pPr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paragraph" w:styleId="BodyText">
    <w:name w:val="Body Text"/>
    <w:basedOn w:val="Normal"/>
    <w:link w:val="BodyTextChar"/>
    <w:semiHidden/>
    <w:rsid w:val="00870785"/>
    <w:pPr>
      <w:spacing w:after="0" w:line="240" w:lineRule="auto"/>
      <w:jc w:val="both"/>
    </w:pPr>
    <w:rPr>
      <w:rFonts w:ascii="Arial" w:eastAsia="Cordia New" w:hAnsi="Arial"/>
    </w:rPr>
  </w:style>
  <w:style w:type="character" w:customStyle="1" w:styleId="BodyTextChar">
    <w:name w:val="Body Text Char"/>
    <w:link w:val="BodyText"/>
    <w:semiHidden/>
    <w:rsid w:val="00870785"/>
    <w:rPr>
      <w:rFonts w:ascii="Arial" w:eastAsia="Cordia New" w:hAnsi="Arial"/>
    </w:rPr>
  </w:style>
  <w:style w:type="character" w:customStyle="1" w:styleId="contentredlargebold">
    <w:name w:val="content_red_large_bold"/>
    <w:rsid w:val="00FB5229"/>
  </w:style>
  <w:style w:type="paragraph" w:styleId="DocumentMap">
    <w:name w:val="Document Map"/>
    <w:basedOn w:val="Normal"/>
    <w:link w:val="DocumentMapChar"/>
    <w:uiPriority w:val="99"/>
    <w:semiHidden/>
    <w:unhideWhenUsed/>
    <w:rsid w:val="00EC177B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EC177B"/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rsid w:val="0086063A"/>
    <w:pPr>
      <w:spacing w:after="0" w:line="240" w:lineRule="auto"/>
    </w:pPr>
    <w:rPr>
      <w:rFonts w:ascii="Helvetica Neue" w:hAnsi="Helvetica Neue"/>
      <w:color w:val="454545"/>
      <w:sz w:val="18"/>
      <w:szCs w:val="18"/>
    </w:rPr>
  </w:style>
  <w:style w:type="paragraph" w:customStyle="1" w:styleId="p2">
    <w:name w:val="p2"/>
    <w:basedOn w:val="Normal"/>
    <w:rsid w:val="0086063A"/>
    <w:pPr>
      <w:spacing w:after="0" w:line="240" w:lineRule="auto"/>
    </w:pPr>
    <w:rPr>
      <w:rFonts w:ascii="Helvetica Neue" w:hAnsi="Helvetica Neue"/>
      <w:color w:val="454545"/>
      <w:sz w:val="18"/>
      <w:szCs w:val="18"/>
    </w:rPr>
  </w:style>
  <w:style w:type="character" w:customStyle="1" w:styleId="apple-tab-span">
    <w:name w:val="apple-tab-span"/>
    <w:basedOn w:val="DefaultParagraphFont"/>
    <w:rsid w:val="0086063A"/>
  </w:style>
  <w:style w:type="character" w:customStyle="1" w:styleId="apple-converted-space">
    <w:name w:val="apple-converted-space"/>
    <w:basedOn w:val="DefaultParagraphFont"/>
    <w:rsid w:val="00860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3F90A-7041-4E6A-9A14-C501F850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MinhChau</dc:creator>
  <cp:keywords/>
  <cp:lastModifiedBy>ADMIN</cp:lastModifiedBy>
  <cp:revision>21</cp:revision>
  <cp:lastPrinted>2023-11-27T04:04:00Z</cp:lastPrinted>
  <dcterms:created xsi:type="dcterms:W3CDTF">2022-09-16T15:45:00Z</dcterms:created>
  <dcterms:modified xsi:type="dcterms:W3CDTF">2024-03-14T03:32:00Z</dcterms:modified>
</cp:coreProperties>
</file>